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CB55071" w14:textId="77777777" w:rsidR="00405C76" w:rsidRDefault="00405C76" w:rsidP="00EF620F">
      <w:pPr>
        <w:adjustRightInd w:val="0"/>
        <w:snapToGrid w:val="0"/>
        <w:spacing w:beforeLines="50" w:before="156" w:afterLines="50" w:after="156" w:line="440" w:lineRule="exact"/>
        <w:jc w:val="center"/>
        <w:rPr>
          <w:b/>
          <w:sz w:val="40"/>
          <w:szCs w:val="44"/>
        </w:rPr>
      </w:pPr>
      <w:r>
        <w:rPr>
          <w:rFonts w:hint="eastAsia"/>
          <w:b/>
          <w:sz w:val="40"/>
          <w:szCs w:val="44"/>
        </w:rPr>
        <w:t>《</w:t>
      </w:r>
      <w:r w:rsidR="009F3DD7">
        <w:rPr>
          <w:rFonts w:hint="eastAsia"/>
          <w:b/>
          <w:sz w:val="40"/>
          <w:szCs w:val="44"/>
        </w:rPr>
        <w:t>猫</w:t>
      </w:r>
      <w:r w:rsidR="00695179" w:rsidRPr="00695179">
        <w:rPr>
          <w:rFonts w:hint="eastAsia"/>
          <w:b/>
          <w:sz w:val="40"/>
          <w:szCs w:val="44"/>
        </w:rPr>
        <w:t>弓形虫病诊断技术</w:t>
      </w:r>
      <w:r>
        <w:rPr>
          <w:rFonts w:hint="eastAsia"/>
          <w:b/>
          <w:sz w:val="40"/>
          <w:szCs w:val="44"/>
        </w:rPr>
        <w:t>》</w:t>
      </w:r>
      <w:r>
        <w:rPr>
          <w:b/>
          <w:sz w:val="40"/>
          <w:szCs w:val="44"/>
        </w:rPr>
        <w:t>编制说明</w:t>
      </w:r>
    </w:p>
    <w:p w14:paraId="42DBBF0A" w14:textId="77777777" w:rsidR="00405C76" w:rsidRDefault="00405C76" w:rsidP="002B1DB2">
      <w:pPr>
        <w:pStyle w:val="1"/>
        <w:keepNext w:val="0"/>
        <w:keepLines w:val="0"/>
        <w:spacing w:beforeLines="50" w:before="156" w:afterLines="50" w:after="156" w:line="440" w:lineRule="exact"/>
        <w:ind w:firstLineChars="207" w:firstLine="580"/>
        <w:rPr>
          <w:sz w:val="28"/>
        </w:rPr>
      </w:pPr>
      <w:r>
        <w:rPr>
          <w:sz w:val="28"/>
        </w:rPr>
        <w:t>一、工作简况</w:t>
      </w:r>
      <w:bookmarkStart w:id="0" w:name="OLE_LINK12"/>
    </w:p>
    <w:bookmarkEnd w:id="0"/>
    <w:p w14:paraId="033CC11F" w14:textId="77777777" w:rsidR="00405C76" w:rsidRDefault="00405C76" w:rsidP="002B1DB2">
      <w:pPr>
        <w:pStyle w:val="2"/>
        <w:keepNext w:val="0"/>
        <w:keepLines w:val="0"/>
        <w:spacing w:beforeLines="50" w:before="156" w:afterLines="50" w:after="156" w:line="440" w:lineRule="exact"/>
        <w:ind w:firstLine="562"/>
        <w:rPr>
          <w:sz w:val="28"/>
        </w:rPr>
      </w:pPr>
      <w:r>
        <w:rPr>
          <w:sz w:val="28"/>
        </w:rPr>
        <w:t>（一）任务来源</w:t>
      </w:r>
    </w:p>
    <w:p w14:paraId="4CC9779C" w14:textId="77777777" w:rsidR="00B71B5F" w:rsidRPr="00192797" w:rsidRDefault="00F33D05" w:rsidP="002B1DB2">
      <w:pPr>
        <w:spacing w:line="440" w:lineRule="exact"/>
        <w:ind w:firstLineChars="200" w:firstLine="480"/>
        <w:rPr>
          <w:sz w:val="24"/>
          <w:lang w:eastAsia="zh-Hans"/>
        </w:rPr>
      </w:pPr>
      <w:r w:rsidRPr="00192797">
        <w:rPr>
          <w:rFonts w:hint="eastAsia"/>
          <w:sz w:val="24"/>
          <w:lang w:eastAsia="zh-Hans"/>
        </w:rPr>
        <w:t>随着经济的发展，猫作为人类的伴侣动物</w:t>
      </w:r>
      <w:r w:rsidR="00B71B5F" w:rsidRPr="00192797">
        <w:rPr>
          <w:sz w:val="24"/>
          <w:lang w:eastAsia="zh-Hans"/>
        </w:rPr>
        <w:t>，</w:t>
      </w:r>
      <w:r w:rsidRPr="00192797">
        <w:rPr>
          <w:rFonts w:hint="eastAsia"/>
          <w:sz w:val="24"/>
          <w:lang w:eastAsia="zh-Hans"/>
        </w:rPr>
        <w:t>与人的接触愈加密切，加大了人类感染弓形虫的概率</w:t>
      </w:r>
      <w:r w:rsidR="00B71B5F" w:rsidRPr="00192797">
        <w:rPr>
          <w:sz w:val="24"/>
          <w:lang w:eastAsia="zh-Hans"/>
        </w:rPr>
        <w:t>。</w:t>
      </w:r>
      <w:r w:rsidRPr="00192797">
        <w:rPr>
          <w:rFonts w:hint="eastAsia"/>
          <w:sz w:val="24"/>
          <w:lang w:eastAsia="zh-Hans"/>
        </w:rPr>
        <w:t>猫弓形虫</w:t>
      </w:r>
      <w:r w:rsidR="00B71B5F" w:rsidRPr="00192797">
        <w:rPr>
          <w:sz w:val="24"/>
          <w:lang w:eastAsia="zh-Hans"/>
        </w:rPr>
        <w:t>病</w:t>
      </w:r>
      <w:r w:rsidR="00B71B5F" w:rsidRPr="00192797">
        <w:rPr>
          <w:rFonts w:hint="eastAsia"/>
          <w:sz w:val="24"/>
          <w:lang w:eastAsia="zh-Hans"/>
        </w:rPr>
        <w:t>已</w:t>
      </w:r>
      <w:r w:rsidR="00B71B5F" w:rsidRPr="00192797">
        <w:rPr>
          <w:sz w:val="24"/>
          <w:lang w:eastAsia="zh-Hans"/>
        </w:rPr>
        <w:t>成为</w:t>
      </w:r>
      <w:r w:rsidR="00B71B5F" w:rsidRPr="00192797">
        <w:rPr>
          <w:rFonts w:hint="eastAsia"/>
          <w:sz w:val="24"/>
          <w:lang w:eastAsia="zh-Hans"/>
        </w:rPr>
        <w:t>当</w:t>
      </w:r>
      <w:r w:rsidR="00B71B5F" w:rsidRPr="00192797">
        <w:rPr>
          <w:sz w:val="24"/>
          <w:lang w:eastAsia="zh-Hans"/>
        </w:rPr>
        <w:t>前</w:t>
      </w:r>
      <w:r w:rsidRPr="00192797">
        <w:rPr>
          <w:rFonts w:hint="eastAsia"/>
          <w:sz w:val="24"/>
          <w:lang w:eastAsia="zh-Hans"/>
        </w:rPr>
        <w:t>养猫家庭</w:t>
      </w:r>
      <w:r w:rsidR="00B71B5F" w:rsidRPr="00192797">
        <w:rPr>
          <w:sz w:val="24"/>
          <w:lang w:eastAsia="zh-Hans"/>
        </w:rPr>
        <w:t>不得不重点防病的对象。</w:t>
      </w:r>
      <w:r w:rsidR="009F3DD7" w:rsidRPr="00192797">
        <w:rPr>
          <w:rFonts w:hint="eastAsia"/>
          <w:sz w:val="24"/>
          <w:lang w:eastAsia="zh-Hans"/>
        </w:rPr>
        <w:t>猫</w:t>
      </w:r>
      <w:r w:rsidR="007D3F20" w:rsidRPr="00192797">
        <w:rPr>
          <w:rFonts w:hint="eastAsia"/>
          <w:sz w:val="24"/>
          <w:lang w:eastAsia="zh-Hans"/>
        </w:rPr>
        <w:t>弓形虫病是由人兽共患弓形虫（</w:t>
      </w:r>
      <w:r w:rsidR="007D3F20" w:rsidRPr="00192797">
        <w:rPr>
          <w:rFonts w:hint="eastAsia"/>
          <w:i/>
          <w:sz w:val="24"/>
          <w:lang w:eastAsia="zh-Hans"/>
        </w:rPr>
        <w:t>Toxoplasma gondii</w:t>
      </w:r>
      <w:r w:rsidR="007D3F20" w:rsidRPr="00192797">
        <w:rPr>
          <w:rFonts w:hint="eastAsia"/>
          <w:sz w:val="24"/>
          <w:lang w:eastAsia="zh-Hans"/>
        </w:rPr>
        <w:t>）感染导致以</w:t>
      </w:r>
      <w:r w:rsidR="009E58A8" w:rsidRPr="00192797">
        <w:rPr>
          <w:rFonts w:hint="eastAsia"/>
          <w:sz w:val="24"/>
          <w:lang w:eastAsia="zh-Hans"/>
        </w:rPr>
        <w:t>猫</w:t>
      </w:r>
      <w:r w:rsidR="007D3F20" w:rsidRPr="00192797">
        <w:rPr>
          <w:rFonts w:hint="eastAsia"/>
          <w:sz w:val="24"/>
          <w:lang w:eastAsia="zh-Hans"/>
        </w:rPr>
        <w:t>发热、腹泻、呼吸困难、流产及中枢神经系统症状为特征的急性或慢性原虫病，</w:t>
      </w:r>
      <w:r w:rsidR="00693FC5" w:rsidRPr="00192797">
        <w:rPr>
          <w:rFonts w:hint="eastAsia"/>
          <w:sz w:val="24"/>
          <w:lang w:eastAsia="zh-Hans"/>
        </w:rPr>
        <w:t>严重危害</w:t>
      </w:r>
      <w:r w:rsidR="00192797" w:rsidRPr="00192797">
        <w:rPr>
          <w:rFonts w:hint="eastAsia"/>
          <w:sz w:val="24"/>
          <w:lang w:eastAsia="zh-Hans"/>
        </w:rPr>
        <w:t>猫的健康</w:t>
      </w:r>
      <w:r w:rsidR="00693FC5" w:rsidRPr="00192797">
        <w:rPr>
          <w:rFonts w:hint="eastAsia"/>
          <w:sz w:val="24"/>
          <w:lang w:eastAsia="zh-Hans"/>
        </w:rPr>
        <w:t>。此外，猫作为弓形虫唯一的终末宿主，</w:t>
      </w:r>
      <w:r w:rsidRPr="00192797">
        <w:rPr>
          <w:rFonts w:hint="eastAsia"/>
          <w:sz w:val="24"/>
          <w:lang w:eastAsia="zh-Hans"/>
        </w:rPr>
        <w:t>其排出的卵囊对</w:t>
      </w:r>
      <w:r w:rsidR="00693FC5" w:rsidRPr="00192797">
        <w:rPr>
          <w:rFonts w:hint="eastAsia"/>
          <w:sz w:val="24"/>
          <w:lang w:eastAsia="zh-Hans"/>
        </w:rPr>
        <w:t>人类和其他动物</w:t>
      </w:r>
      <w:r w:rsidR="00192797" w:rsidRPr="00192797">
        <w:rPr>
          <w:rFonts w:hint="eastAsia"/>
          <w:sz w:val="24"/>
          <w:lang w:eastAsia="zh-Hans"/>
        </w:rPr>
        <w:t>产生</w:t>
      </w:r>
      <w:r w:rsidRPr="00192797">
        <w:rPr>
          <w:rFonts w:hint="eastAsia"/>
          <w:sz w:val="24"/>
          <w:lang w:eastAsia="zh-Hans"/>
        </w:rPr>
        <w:t>严重威胁</w:t>
      </w:r>
      <w:r w:rsidR="007D3F20" w:rsidRPr="00192797">
        <w:rPr>
          <w:rFonts w:hint="eastAsia"/>
          <w:sz w:val="24"/>
          <w:lang w:eastAsia="zh-Hans"/>
        </w:rPr>
        <w:t>。为此，做好</w:t>
      </w:r>
      <w:r w:rsidR="009F3DD7" w:rsidRPr="00192797">
        <w:rPr>
          <w:rFonts w:hint="eastAsia"/>
          <w:sz w:val="24"/>
          <w:lang w:eastAsia="zh-Hans"/>
        </w:rPr>
        <w:t>猫</w:t>
      </w:r>
      <w:r w:rsidR="007D3F20" w:rsidRPr="00192797">
        <w:rPr>
          <w:rFonts w:hint="eastAsia"/>
          <w:sz w:val="24"/>
          <w:lang w:eastAsia="zh-Hans"/>
        </w:rPr>
        <w:t>弓形虫病的诊断将是我们保证</w:t>
      </w:r>
      <w:r w:rsidR="00693FC5" w:rsidRPr="00192797">
        <w:rPr>
          <w:rFonts w:hint="eastAsia"/>
          <w:sz w:val="24"/>
          <w:lang w:eastAsia="zh-Hans"/>
        </w:rPr>
        <w:t>公共卫生安全，保障</w:t>
      </w:r>
      <w:r w:rsidRPr="00192797">
        <w:rPr>
          <w:rFonts w:hint="eastAsia"/>
          <w:sz w:val="24"/>
          <w:lang w:eastAsia="zh-Hans"/>
        </w:rPr>
        <w:t>人猫</w:t>
      </w:r>
      <w:r w:rsidR="00693FC5" w:rsidRPr="00192797">
        <w:rPr>
          <w:rFonts w:hint="eastAsia"/>
          <w:sz w:val="24"/>
          <w:lang w:eastAsia="zh-Hans"/>
        </w:rPr>
        <w:t>和谐</w:t>
      </w:r>
      <w:r w:rsidRPr="00192797">
        <w:rPr>
          <w:rFonts w:hint="eastAsia"/>
          <w:sz w:val="24"/>
          <w:lang w:eastAsia="zh-Hans"/>
        </w:rPr>
        <w:t>相处</w:t>
      </w:r>
      <w:r w:rsidR="007D3F20" w:rsidRPr="00192797">
        <w:rPr>
          <w:rFonts w:hint="eastAsia"/>
          <w:sz w:val="24"/>
          <w:lang w:eastAsia="zh-Hans"/>
        </w:rPr>
        <w:t>的重要措施。</w:t>
      </w:r>
    </w:p>
    <w:p w14:paraId="67FE8219" w14:textId="7633934C" w:rsidR="007D3F20" w:rsidRPr="007F6B20" w:rsidRDefault="007D3F20" w:rsidP="00FC4C88">
      <w:pPr>
        <w:spacing w:line="440" w:lineRule="exact"/>
        <w:ind w:firstLineChars="200" w:firstLine="480"/>
        <w:rPr>
          <w:color w:val="000000" w:themeColor="text1"/>
          <w:sz w:val="24"/>
          <w:lang w:eastAsia="zh-Hans"/>
        </w:rPr>
      </w:pPr>
      <w:r w:rsidRPr="007D3F20">
        <w:rPr>
          <w:rFonts w:hint="eastAsia"/>
          <w:color w:val="000000" w:themeColor="text1"/>
          <w:sz w:val="24"/>
          <w:lang w:eastAsia="zh-Hans"/>
        </w:rPr>
        <w:t>然而，</w:t>
      </w:r>
      <w:r>
        <w:rPr>
          <w:rFonts w:hint="eastAsia"/>
          <w:color w:val="000000" w:themeColor="text1"/>
          <w:sz w:val="24"/>
          <w:lang w:eastAsia="zh-Hans"/>
        </w:rPr>
        <w:t>遗憾的是</w:t>
      </w:r>
      <w:r>
        <w:rPr>
          <w:color w:val="000000" w:themeColor="text1"/>
          <w:sz w:val="24"/>
          <w:lang w:eastAsia="zh-Hans"/>
        </w:rPr>
        <w:t>，</w:t>
      </w:r>
      <w:r w:rsidR="00B71B5F" w:rsidRPr="00B71B5F">
        <w:rPr>
          <w:color w:val="000000" w:themeColor="text1"/>
          <w:sz w:val="24"/>
          <w:lang w:eastAsia="zh-Hans"/>
        </w:rPr>
        <w:t>目前国内外</w:t>
      </w:r>
      <w:r w:rsidR="00B71B5F" w:rsidRPr="00B71B5F">
        <w:rPr>
          <w:rFonts w:hint="eastAsia"/>
          <w:color w:val="000000" w:themeColor="text1"/>
          <w:sz w:val="24"/>
          <w:lang w:eastAsia="zh-Hans"/>
        </w:rPr>
        <w:t>仍缺乏</w:t>
      </w:r>
      <w:r w:rsidR="009F3DD7">
        <w:rPr>
          <w:rFonts w:hint="eastAsia"/>
          <w:color w:val="000000" w:themeColor="text1"/>
          <w:sz w:val="24"/>
          <w:lang w:eastAsia="zh-Hans"/>
        </w:rPr>
        <w:t>猫</w:t>
      </w:r>
      <w:r w:rsidRPr="007D3F20">
        <w:rPr>
          <w:rFonts w:hint="eastAsia"/>
          <w:color w:val="000000" w:themeColor="text1"/>
          <w:sz w:val="24"/>
          <w:lang w:eastAsia="zh-Hans"/>
        </w:rPr>
        <w:t>弓形虫病专用的诊断技术或规范</w:t>
      </w:r>
      <w:r>
        <w:rPr>
          <w:rFonts w:hint="eastAsia"/>
          <w:color w:val="000000" w:themeColor="text1"/>
          <w:sz w:val="24"/>
          <w:lang w:eastAsia="zh-Hans"/>
        </w:rPr>
        <w:t>，</w:t>
      </w:r>
      <w:r w:rsidRPr="007D3F20">
        <w:rPr>
          <w:rFonts w:hint="eastAsia"/>
          <w:color w:val="000000" w:themeColor="text1"/>
          <w:sz w:val="24"/>
          <w:lang w:eastAsia="zh-Hans"/>
        </w:rPr>
        <w:t>致使现行的诊断不得不被迫借鉴其它弓形虫</w:t>
      </w:r>
      <w:r>
        <w:rPr>
          <w:rFonts w:hint="eastAsia"/>
          <w:color w:val="000000" w:themeColor="text1"/>
          <w:sz w:val="24"/>
          <w:lang w:eastAsia="zh-Hans"/>
        </w:rPr>
        <w:t>病诊断标准。为填补我国至今缺少</w:t>
      </w:r>
      <w:r w:rsidR="009F3DD7">
        <w:rPr>
          <w:rFonts w:hint="eastAsia"/>
          <w:color w:val="000000" w:themeColor="text1"/>
          <w:sz w:val="24"/>
          <w:lang w:eastAsia="zh-Hans"/>
        </w:rPr>
        <w:t>猫</w:t>
      </w:r>
      <w:r>
        <w:rPr>
          <w:rFonts w:hint="eastAsia"/>
          <w:color w:val="000000" w:themeColor="text1"/>
          <w:sz w:val="24"/>
          <w:lang w:eastAsia="zh-Hans"/>
        </w:rPr>
        <w:t>弓形虫病诊断技术或规范的现状</w:t>
      </w:r>
      <w:r w:rsidR="00B71B5F" w:rsidRPr="00B71B5F">
        <w:rPr>
          <w:color w:val="000000" w:themeColor="text1"/>
          <w:sz w:val="24"/>
          <w:lang w:eastAsia="zh-Hans"/>
        </w:rPr>
        <w:t>，</w:t>
      </w:r>
      <w:r>
        <w:rPr>
          <w:rFonts w:hint="eastAsia"/>
          <w:color w:val="000000" w:themeColor="text1"/>
          <w:sz w:val="24"/>
        </w:rPr>
        <w:t>按照</w:t>
      </w:r>
      <w:r w:rsidR="002B1DB2" w:rsidRPr="002B1DB2">
        <w:rPr>
          <w:rFonts w:hint="eastAsia"/>
          <w:color w:val="000000" w:themeColor="text1"/>
          <w:sz w:val="24"/>
          <w:lang w:eastAsia="zh-Hans"/>
        </w:rPr>
        <w:t>四川省畜牧兽医学会</w:t>
      </w:r>
      <w:r w:rsidR="002B1DB2">
        <w:rPr>
          <w:rFonts w:hint="eastAsia"/>
          <w:color w:val="000000" w:themeColor="text1"/>
          <w:sz w:val="24"/>
          <w:lang w:eastAsia="zh-Hans"/>
        </w:rPr>
        <w:t>“</w:t>
      </w:r>
      <w:r w:rsidR="002B1DB2" w:rsidRPr="002B1DB2">
        <w:rPr>
          <w:rFonts w:hint="eastAsia"/>
          <w:color w:val="000000" w:themeColor="text1"/>
          <w:sz w:val="24"/>
          <w:lang w:eastAsia="zh-Hans"/>
        </w:rPr>
        <w:t>关于征集</w:t>
      </w:r>
      <w:r w:rsidR="002B1DB2" w:rsidRPr="002B1DB2">
        <w:rPr>
          <w:color w:val="000000" w:themeColor="text1"/>
          <w:sz w:val="24"/>
          <w:lang w:eastAsia="zh-Hans"/>
        </w:rPr>
        <w:t xml:space="preserve">2024 </w:t>
      </w:r>
      <w:r w:rsidR="002B1DB2" w:rsidRPr="002B1DB2">
        <w:rPr>
          <w:rFonts w:hint="eastAsia"/>
          <w:color w:val="000000" w:themeColor="text1"/>
          <w:sz w:val="24"/>
          <w:lang w:eastAsia="zh-Hans"/>
        </w:rPr>
        <w:t>年团体标准项目的通知</w:t>
      </w:r>
      <w:r w:rsidR="002B1DB2">
        <w:rPr>
          <w:rFonts w:hint="eastAsia"/>
          <w:color w:val="000000" w:themeColor="text1"/>
          <w:sz w:val="24"/>
          <w:lang w:eastAsia="zh-Hans"/>
        </w:rPr>
        <w:t>”（</w:t>
      </w:r>
      <w:r w:rsidR="002B1DB2" w:rsidRPr="001234A8">
        <w:rPr>
          <w:rFonts w:hint="eastAsia"/>
          <w:color w:val="000000" w:themeColor="text1"/>
          <w:sz w:val="24"/>
          <w:lang w:eastAsia="zh-Hans"/>
        </w:rPr>
        <w:t>川牧学</w:t>
      </w:r>
      <w:r w:rsidR="002B1DB2" w:rsidRPr="001234A8">
        <w:rPr>
          <w:color w:val="000000" w:themeColor="text1"/>
          <w:sz w:val="24"/>
          <w:lang w:eastAsia="zh-Hans"/>
        </w:rPr>
        <w:t xml:space="preserve">[2024] 2 </w:t>
      </w:r>
      <w:r w:rsidR="002B1DB2" w:rsidRPr="001234A8">
        <w:rPr>
          <w:rFonts w:hint="eastAsia"/>
          <w:color w:val="000000" w:themeColor="text1"/>
          <w:sz w:val="24"/>
          <w:lang w:eastAsia="zh-Hans"/>
        </w:rPr>
        <w:t>号</w:t>
      </w:r>
      <w:r w:rsidR="002B1DB2">
        <w:rPr>
          <w:rFonts w:hint="eastAsia"/>
          <w:color w:val="000000" w:themeColor="text1"/>
          <w:sz w:val="24"/>
          <w:lang w:eastAsia="zh-Hans"/>
        </w:rPr>
        <w:t>）</w:t>
      </w:r>
      <w:r w:rsidRPr="00DD7DE4">
        <w:rPr>
          <w:rFonts w:hint="eastAsia"/>
          <w:color w:val="000000" w:themeColor="text1"/>
          <w:sz w:val="24"/>
          <w:lang w:eastAsia="zh-Hans"/>
        </w:rPr>
        <w:t>文件制定</w:t>
      </w:r>
      <w:r>
        <w:rPr>
          <w:rFonts w:hint="eastAsia"/>
          <w:color w:val="000000" w:themeColor="text1"/>
          <w:sz w:val="24"/>
          <w:lang w:eastAsia="zh-Hans"/>
        </w:rPr>
        <w:t>，</w:t>
      </w:r>
      <w:r>
        <w:rPr>
          <w:color w:val="000000" w:themeColor="text1"/>
          <w:sz w:val="24"/>
          <w:lang w:eastAsia="zh-Hans"/>
        </w:rPr>
        <w:t>四川农业大学</w:t>
      </w:r>
      <w:r w:rsidRPr="00DD7DE4">
        <w:rPr>
          <w:rFonts w:hint="eastAsia"/>
          <w:color w:val="000000" w:themeColor="text1"/>
          <w:sz w:val="24"/>
          <w:lang w:eastAsia="zh-Hans"/>
        </w:rPr>
        <w:t>提出</w:t>
      </w:r>
      <w:r>
        <w:rPr>
          <w:color w:val="000000" w:themeColor="text1"/>
          <w:sz w:val="24"/>
          <w:lang w:eastAsia="zh-Hans"/>
        </w:rPr>
        <w:t>《</w:t>
      </w:r>
      <w:r w:rsidR="009F3DD7">
        <w:rPr>
          <w:rFonts w:hint="eastAsia"/>
          <w:color w:val="000000" w:themeColor="text1"/>
          <w:sz w:val="24"/>
          <w:lang w:eastAsia="zh-Hans"/>
        </w:rPr>
        <w:t>猫</w:t>
      </w:r>
      <w:r w:rsidRPr="007D3F20">
        <w:rPr>
          <w:rFonts w:hint="eastAsia"/>
          <w:color w:val="000000" w:themeColor="text1"/>
          <w:sz w:val="24"/>
          <w:lang w:eastAsia="zh-Hans"/>
        </w:rPr>
        <w:t>弓形虫病诊断技术</w:t>
      </w:r>
      <w:r>
        <w:rPr>
          <w:rFonts w:hint="eastAsia"/>
          <w:color w:val="000000" w:themeColor="text1"/>
          <w:sz w:val="24"/>
          <w:lang w:eastAsia="zh-Hans"/>
        </w:rPr>
        <w:t>》</w:t>
      </w:r>
      <w:r w:rsidRPr="00DD7DE4">
        <w:rPr>
          <w:rFonts w:hint="eastAsia"/>
          <w:color w:val="000000" w:themeColor="text1"/>
          <w:sz w:val="24"/>
          <w:lang w:eastAsia="zh-Hans"/>
        </w:rPr>
        <w:t>团体标准制定申请</w:t>
      </w:r>
      <w:r>
        <w:rPr>
          <w:rFonts w:hint="eastAsia"/>
          <w:color w:val="000000" w:themeColor="text1"/>
          <w:sz w:val="24"/>
          <w:lang w:eastAsia="zh-Hans"/>
        </w:rPr>
        <w:t>，</w:t>
      </w:r>
      <w:r w:rsidR="00DA18DE">
        <w:rPr>
          <w:rFonts w:hint="eastAsia"/>
          <w:color w:val="000000" w:themeColor="text1"/>
          <w:sz w:val="24"/>
          <w:lang w:eastAsia="zh-Hans"/>
        </w:rPr>
        <w:t>经</w:t>
      </w:r>
      <w:r w:rsidR="00DA18DE" w:rsidRPr="002B1DB2">
        <w:rPr>
          <w:rFonts w:hint="eastAsia"/>
          <w:color w:val="000000" w:themeColor="text1"/>
          <w:sz w:val="24"/>
          <w:lang w:eastAsia="zh-Hans"/>
        </w:rPr>
        <w:t>四川省畜牧兽医学会</w:t>
      </w:r>
      <w:r w:rsidR="00DA18DE" w:rsidRPr="00DA18DE">
        <w:rPr>
          <w:rFonts w:hint="eastAsia"/>
          <w:color w:val="000000" w:themeColor="text1"/>
          <w:sz w:val="24"/>
          <w:lang w:eastAsia="zh-Hans"/>
        </w:rPr>
        <w:t>团体标准技术委员会秘书处组织专家</w:t>
      </w:r>
      <w:r w:rsidR="00DA18DE">
        <w:rPr>
          <w:rFonts w:hint="eastAsia"/>
          <w:color w:val="000000" w:themeColor="text1"/>
          <w:sz w:val="24"/>
          <w:lang w:eastAsia="zh-Hans"/>
        </w:rPr>
        <w:t>对</w:t>
      </w:r>
      <w:r w:rsidR="00DA18DE" w:rsidRPr="00DA18DE">
        <w:rPr>
          <w:rFonts w:hint="eastAsia"/>
          <w:color w:val="000000" w:themeColor="text1"/>
          <w:sz w:val="24"/>
          <w:lang w:eastAsia="zh-Hans"/>
        </w:rPr>
        <w:t>标准进行了立项审查</w:t>
      </w:r>
      <w:r w:rsidR="00DA18DE">
        <w:rPr>
          <w:rFonts w:hint="eastAsia"/>
          <w:color w:val="000000" w:themeColor="text1"/>
          <w:sz w:val="24"/>
          <w:lang w:eastAsia="zh-Hans"/>
        </w:rPr>
        <w:t>，</w:t>
      </w:r>
      <w:r w:rsidR="00DA18DE" w:rsidRPr="00DA18DE">
        <w:rPr>
          <w:rFonts w:hint="eastAsia"/>
          <w:color w:val="000000" w:themeColor="text1"/>
          <w:sz w:val="24"/>
          <w:lang w:eastAsia="zh-Hans"/>
        </w:rPr>
        <w:t>根据《四川省畜牧兽医学会团体标准管理办法》规定</w:t>
      </w:r>
      <w:r w:rsidR="00DA18DE">
        <w:rPr>
          <w:rFonts w:hint="eastAsia"/>
          <w:color w:val="000000" w:themeColor="text1"/>
          <w:sz w:val="24"/>
          <w:lang w:eastAsia="zh-Hans"/>
        </w:rPr>
        <w:t>公示后，予以立项（</w:t>
      </w:r>
      <w:r w:rsidR="00DA18DE" w:rsidRPr="00DA18DE">
        <w:rPr>
          <w:rFonts w:hint="eastAsia"/>
          <w:color w:val="000000" w:themeColor="text1"/>
          <w:sz w:val="24"/>
          <w:lang w:eastAsia="zh-Hans"/>
        </w:rPr>
        <w:t>川牧学</w:t>
      </w:r>
      <w:r w:rsidR="00DA18DE" w:rsidRPr="00DA18DE">
        <w:rPr>
          <w:color w:val="000000" w:themeColor="text1"/>
          <w:sz w:val="24"/>
          <w:lang w:eastAsia="zh-Hans"/>
        </w:rPr>
        <w:t xml:space="preserve">[2024] 4 </w:t>
      </w:r>
      <w:r w:rsidR="00DA18DE" w:rsidRPr="00DA18DE">
        <w:rPr>
          <w:rFonts w:hint="eastAsia"/>
          <w:color w:val="000000" w:themeColor="text1"/>
          <w:sz w:val="24"/>
          <w:lang w:eastAsia="zh-Hans"/>
        </w:rPr>
        <w:t>号</w:t>
      </w:r>
      <w:r w:rsidR="00DA18DE">
        <w:rPr>
          <w:rFonts w:hint="eastAsia"/>
          <w:color w:val="000000" w:themeColor="text1"/>
          <w:sz w:val="24"/>
          <w:lang w:eastAsia="zh-Hans"/>
        </w:rPr>
        <w:t>）</w:t>
      </w:r>
      <w:r w:rsidR="00FC4C88">
        <w:rPr>
          <w:rFonts w:hint="eastAsia"/>
          <w:color w:val="000000" w:themeColor="text1"/>
          <w:sz w:val="24"/>
          <w:lang w:eastAsia="zh-Hans"/>
        </w:rPr>
        <w:t>，</w:t>
      </w:r>
      <w:r>
        <w:rPr>
          <w:color w:val="000000" w:themeColor="text1"/>
          <w:sz w:val="24"/>
          <w:lang w:eastAsia="zh-Hans"/>
        </w:rPr>
        <w:t>立项编号</w:t>
      </w:r>
      <w:r>
        <w:rPr>
          <w:color w:val="000000" w:themeColor="text1"/>
          <w:sz w:val="24"/>
          <w:lang w:eastAsia="zh-Hans"/>
        </w:rPr>
        <w:t>9</w:t>
      </w:r>
      <w:r>
        <w:rPr>
          <w:color w:val="000000" w:themeColor="text1"/>
          <w:sz w:val="24"/>
          <w:lang w:eastAsia="zh-Hans"/>
        </w:rPr>
        <w:t>。</w:t>
      </w:r>
    </w:p>
    <w:p w14:paraId="29D1F58A" w14:textId="77777777" w:rsidR="00405C76" w:rsidRDefault="00405C76" w:rsidP="00FC4C88">
      <w:pPr>
        <w:pStyle w:val="2"/>
        <w:keepNext w:val="0"/>
        <w:keepLines w:val="0"/>
        <w:spacing w:beforeLines="50" w:before="156" w:afterLines="50" w:after="156" w:line="440" w:lineRule="exact"/>
        <w:ind w:firstLine="562"/>
        <w:rPr>
          <w:sz w:val="28"/>
        </w:rPr>
      </w:pPr>
      <w:r>
        <w:rPr>
          <w:sz w:val="28"/>
        </w:rPr>
        <w:t>（二）起草单位</w:t>
      </w:r>
    </w:p>
    <w:p w14:paraId="76C57DA8" w14:textId="77777777" w:rsidR="00212456" w:rsidRDefault="00212456" w:rsidP="002B1DB2">
      <w:pPr>
        <w:spacing w:line="440" w:lineRule="exact"/>
        <w:ind w:firstLineChars="200" w:firstLine="480"/>
        <w:rPr>
          <w:color w:val="000000" w:themeColor="text1"/>
          <w:sz w:val="24"/>
          <w:lang w:eastAsia="zh-Hans"/>
        </w:rPr>
      </w:pPr>
      <w:r>
        <w:rPr>
          <w:color w:val="000000" w:themeColor="text1"/>
          <w:sz w:val="24"/>
          <w:lang w:eastAsia="zh-Hans"/>
        </w:rPr>
        <w:t>本项目的起草单位为四川农业大学。</w:t>
      </w:r>
    </w:p>
    <w:p w14:paraId="11727DA9" w14:textId="77777777" w:rsidR="00212456" w:rsidRPr="007F6B20" w:rsidRDefault="00212456" w:rsidP="002B1DB2">
      <w:pPr>
        <w:spacing w:line="440" w:lineRule="exact"/>
        <w:ind w:firstLineChars="200" w:firstLine="480"/>
        <w:rPr>
          <w:color w:val="000000" w:themeColor="text1"/>
          <w:sz w:val="24"/>
        </w:rPr>
      </w:pPr>
      <w:r>
        <w:rPr>
          <w:color w:val="000000" w:themeColor="text1"/>
          <w:sz w:val="24"/>
          <w:lang w:eastAsia="zh-Hans"/>
        </w:rPr>
        <w:t>本项目的主要起草人为</w:t>
      </w:r>
      <w:r w:rsidR="009F3DD7" w:rsidRPr="009F3DD7">
        <w:rPr>
          <w:rFonts w:ascii="Arial" w:hAnsi="Arial" w:cs="Arial"/>
          <w:sz w:val="24"/>
        </w:rPr>
        <w:t>王辉、谢跃、王蕊曦</w:t>
      </w:r>
      <w:r w:rsidR="009F3DD7" w:rsidRPr="009F3DD7">
        <w:rPr>
          <w:rFonts w:ascii="Arial" w:hAnsi="Arial" w:cs="Arial" w:hint="eastAsia"/>
          <w:sz w:val="24"/>
        </w:rPr>
        <w:t>、</w:t>
      </w:r>
      <w:r w:rsidR="009F3DD7" w:rsidRPr="009F3DD7">
        <w:rPr>
          <w:rFonts w:ascii="Arial" w:hAnsi="Arial" w:cs="Arial"/>
          <w:sz w:val="24"/>
        </w:rPr>
        <w:t>文蓉、</w:t>
      </w:r>
      <w:r w:rsidR="009F3DD7" w:rsidRPr="009F3DD7">
        <w:rPr>
          <w:rFonts w:ascii="Arial" w:hAnsi="Arial" w:cs="Arial" w:hint="eastAsia"/>
          <w:sz w:val="24"/>
        </w:rPr>
        <w:t>袁旦一、向婷婷、宋秋月</w:t>
      </w:r>
      <w:r>
        <w:rPr>
          <w:color w:val="000000" w:themeColor="text1"/>
          <w:sz w:val="24"/>
          <w:lang w:eastAsia="zh-Hans"/>
        </w:rPr>
        <w:t>。其中</w:t>
      </w:r>
      <w:r w:rsidR="009F3DD7">
        <w:rPr>
          <w:rFonts w:hint="eastAsia"/>
          <w:color w:val="000000" w:themeColor="text1"/>
          <w:sz w:val="24"/>
          <w:lang w:eastAsia="zh-Hans"/>
        </w:rPr>
        <w:t>王辉</w:t>
      </w:r>
      <w:r>
        <w:rPr>
          <w:color w:val="000000" w:themeColor="text1"/>
          <w:sz w:val="24"/>
          <w:lang w:eastAsia="zh-Hans"/>
        </w:rPr>
        <w:t>为项目负责人，负责标准起草的总体工作、任务分工及联系标准意见征求和技术复核专家与单位；</w:t>
      </w:r>
      <w:r w:rsidR="009F3DD7" w:rsidRPr="009F3DD7">
        <w:rPr>
          <w:rFonts w:ascii="Arial" w:hAnsi="Arial" w:cs="Arial"/>
          <w:sz w:val="24"/>
        </w:rPr>
        <w:t>谢跃</w:t>
      </w:r>
      <w:r w:rsidR="009F3DD7">
        <w:rPr>
          <w:rFonts w:ascii="Arial" w:hAnsi="Arial" w:cs="Arial" w:hint="eastAsia"/>
          <w:sz w:val="24"/>
        </w:rPr>
        <w:t>和</w:t>
      </w:r>
      <w:r w:rsidR="009F3DD7" w:rsidRPr="009F3DD7">
        <w:rPr>
          <w:rFonts w:ascii="Arial" w:hAnsi="Arial" w:cs="Arial"/>
          <w:sz w:val="24"/>
        </w:rPr>
        <w:t>王蕊曦</w:t>
      </w:r>
      <w:r w:rsidR="00B47911">
        <w:rPr>
          <w:rFonts w:hint="eastAsia"/>
          <w:color w:val="000000" w:themeColor="text1"/>
          <w:sz w:val="24"/>
          <w:lang w:eastAsia="zh-Hans"/>
        </w:rPr>
        <w:t>负</w:t>
      </w:r>
      <w:r>
        <w:rPr>
          <w:color w:val="000000" w:themeColor="text1"/>
          <w:sz w:val="24"/>
          <w:lang w:eastAsia="zh-Hans"/>
        </w:rPr>
        <w:t>责标准起草、征求意见汇总处理、技术标准化、征求意见后的修改等工作；</w:t>
      </w:r>
      <w:r w:rsidR="009F3DD7" w:rsidRPr="009F3DD7">
        <w:rPr>
          <w:rFonts w:ascii="Arial" w:hAnsi="Arial" w:cs="Arial"/>
          <w:sz w:val="24"/>
        </w:rPr>
        <w:t>文蓉</w:t>
      </w:r>
      <w:r w:rsidR="009F3DD7">
        <w:rPr>
          <w:rFonts w:ascii="Arial" w:hAnsi="Arial" w:cs="Arial" w:hint="eastAsia"/>
          <w:sz w:val="24"/>
        </w:rPr>
        <w:t>和</w:t>
      </w:r>
      <w:r w:rsidR="009F3DD7" w:rsidRPr="009F3DD7">
        <w:rPr>
          <w:rFonts w:ascii="Arial" w:hAnsi="Arial" w:cs="Arial" w:hint="eastAsia"/>
          <w:sz w:val="24"/>
        </w:rPr>
        <w:t>袁旦一</w:t>
      </w:r>
      <w:r>
        <w:rPr>
          <w:color w:val="000000" w:themeColor="text1"/>
          <w:sz w:val="24"/>
          <w:lang w:eastAsia="zh-Hans"/>
        </w:rPr>
        <w:t>参与技术标准化、标准初稿起草</w:t>
      </w:r>
      <w:r w:rsidR="009F3DD7">
        <w:rPr>
          <w:rFonts w:hint="eastAsia"/>
          <w:color w:val="000000" w:themeColor="text1"/>
          <w:sz w:val="24"/>
          <w:lang w:eastAsia="zh-Hans"/>
        </w:rPr>
        <w:t>；</w:t>
      </w:r>
      <w:r w:rsidR="009F3DD7" w:rsidRPr="009F3DD7">
        <w:rPr>
          <w:rFonts w:ascii="Arial" w:hAnsi="Arial" w:cs="Arial" w:hint="eastAsia"/>
          <w:sz w:val="24"/>
        </w:rPr>
        <w:t>向婷婷</w:t>
      </w:r>
      <w:r w:rsidR="009F3DD7">
        <w:rPr>
          <w:rFonts w:ascii="Arial" w:hAnsi="Arial" w:cs="Arial" w:hint="eastAsia"/>
          <w:sz w:val="24"/>
        </w:rPr>
        <w:t>和</w:t>
      </w:r>
      <w:r w:rsidR="009F3DD7" w:rsidRPr="009F3DD7">
        <w:rPr>
          <w:rFonts w:ascii="Arial" w:hAnsi="Arial" w:cs="Arial" w:hint="eastAsia"/>
          <w:sz w:val="24"/>
        </w:rPr>
        <w:t>宋秋月</w:t>
      </w:r>
      <w:r>
        <w:rPr>
          <w:color w:val="000000" w:themeColor="text1"/>
          <w:sz w:val="24"/>
          <w:lang w:eastAsia="zh-Hans"/>
        </w:rPr>
        <w:t>负责实验材料准备，参与技术标准化、标准初稿修订、征求意见后的修改。</w:t>
      </w:r>
    </w:p>
    <w:p w14:paraId="704B77F6" w14:textId="77777777" w:rsidR="00405C76" w:rsidRDefault="00405C76" w:rsidP="00FC4C88">
      <w:pPr>
        <w:pStyle w:val="2"/>
        <w:keepNext w:val="0"/>
        <w:keepLines w:val="0"/>
        <w:spacing w:beforeLines="50" w:before="156" w:afterLines="50" w:after="156" w:line="440" w:lineRule="exact"/>
        <w:ind w:firstLine="562"/>
        <w:rPr>
          <w:sz w:val="28"/>
        </w:rPr>
      </w:pPr>
      <w:r>
        <w:rPr>
          <w:sz w:val="28"/>
        </w:rPr>
        <w:t>（三）主要工作过程</w:t>
      </w:r>
    </w:p>
    <w:p w14:paraId="1A4601B8" w14:textId="6D73FEDB" w:rsidR="00D22A8D" w:rsidRPr="00D22A8D" w:rsidRDefault="00D22A8D" w:rsidP="002B1DB2">
      <w:pPr>
        <w:spacing w:line="440" w:lineRule="exact"/>
        <w:ind w:firstLineChars="200" w:firstLine="482"/>
        <w:rPr>
          <w:b/>
          <w:color w:val="000000" w:themeColor="text1"/>
          <w:sz w:val="24"/>
          <w:lang w:eastAsia="zh-Hans"/>
        </w:rPr>
      </w:pPr>
      <w:r w:rsidRPr="00D22A8D">
        <w:rPr>
          <w:rFonts w:hint="eastAsia"/>
          <w:b/>
          <w:color w:val="000000" w:themeColor="text1"/>
          <w:sz w:val="24"/>
          <w:lang w:eastAsia="zh-Hans"/>
        </w:rPr>
        <w:t>1</w:t>
      </w:r>
      <w:r w:rsidR="00903337">
        <w:rPr>
          <w:rFonts w:hint="eastAsia"/>
          <w:b/>
          <w:color w:val="000000" w:themeColor="text1"/>
          <w:sz w:val="24"/>
        </w:rPr>
        <w:t>.</w:t>
      </w:r>
      <w:r w:rsidR="00903337">
        <w:rPr>
          <w:b/>
          <w:color w:val="000000" w:themeColor="text1"/>
          <w:sz w:val="24"/>
        </w:rPr>
        <w:t xml:space="preserve"> </w:t>
      </w:r>
      <w:r w:rsidRPr="00D22A8D">
        <w:rPr>
          <w:rFonts w:hint="eastAsia"/>
          <w:b/>
          <w:color w:val="000000" w:themeColor="text1"/>
          <w:sz w:val="24"/>
          <w:lang w:eastAsia="zh-Hans"/>
        </w:rPr>
        <w:t>预研阶段</w:t>
      </w:r>
    </w:p>
    <w:p w14:paraId="0ABCB24F" w14:textId="77777777" w:rsidR="00D22A8D" w:rsidRPr="00D22A8D" w:rsidRDefault="00D22A8D" w:rsidP="002B1DB2">
      <w:pPr>
        <w:spacing w:line="440" w:lineRule="exact"/>
        <w:ind w:firstLineChars="200" w:firstLine="480"/>
        <w:rPr>
          <w:color w:val="000000" w:themeColor="text1"/>
          <w:sz w:val="24"/>
          <w:lang w:eastAsia="zh-Hans"/>
        </w:rPr>
      </w:pPr>
      <w:r w:rsidRPr="00D22A8D">
        <w:rPr>
          <w:rFonts w:hint="eastAsia"/>
          <w:color w:val="000000" w:themeColor="text1"/>
          <w:sz w:val="24"/>
          <w:lang w:eastAsia="zh-Hans"/>
        </w:rPr>
        <w:t>在研究项目的资助下，</w:t>
      </w:r>
      <w:r w:rsidR="00A74D41">
        <w:rPr>
          <w:rFonts w:hint="eastAsia"/>
          <w:color w:val="000000" w:themeColor="text1"/>
          <w:sz w:val="24"/>
        </w:rPr>
        <w:t>开展</w:t>
      </w:r>
      <w:r w:rsidR="009F3DD7">
        <w:rPr>
          <w:rFonts w:hint="eastAsia"/>
          <w:color w:val="000000" w:themeColor="text1"/>
          <w:sz w:val="24"/>
          <w:lang w:eastAsia="zh-Hans"/>
        </w:rPr>
        <w:t>猫</w:t>
      </w:r>
      <w:r w:rsidR="001F023E" w:rsidRPr="007D3F20">
        <w:rPr>
          <w:rFonts w:hint="eastAsia"/>
          <w:color w:val="000000" w:themeColor="text1"/>
          <w:sz w:val="24"/>
          <w:lang w:eastAsia="zh-Hans"/>
        </w:rPr>
        <w:t>弓形虫病诊断技术</w:t>
      </w:r>
      <w:r w:rsidRPr="00D22A8D">
        <w:rPr>
          <w:rFonts w:hint="eastAsia"/>
          <w:color w:val="000000" w:themeColor="text1"/>
          <w:sz w:val="24"/>
          <w:lang w:eastAsia="zh-Hans"/>
        </w:rPr>
        <w:t>标准的起草工作</w:t>
      </w:r>
      <w:r w:rsidR="00A74D41">
        <w:rPr>
          <w:rFonts w:hint="eastAsia"/>
          <w:color w:val="000000" w:themeColor="text1"/>
          <w:sz w:val="24"/>
        </w:rPr>
        <w:t>。</w:t>
      </w:r>
      <w:r w:rsidRPr="00D22A8D">
        <w:rPr>
          <w:rFonts w:hint="eastAsia"/>
          <w:color w:val="000000" w:themeColor="text1"/>
          <w:sz w:val="24"/>
          <w:lang w:eastAsia="zh-Hans"/>
        </w:rPr>
        <w:t>首先</w:t>
      </w:r>
      <w:r w:rsidR="00A736CD">
        <w:rPr>
          <w:rFonts w:hint="eastAsia"/>
          <w:color w:val="000000" w:themeColor="text1"/>
          <w:sz w:val="24"/>
          <w:lang w:eastAsia="zh-Hans"/>
        </w:rPr>
        <w:t>成立了标准起草技术专家小组，研讨标准</w:t>
      </w:r>
      <w:r w:rsidRPr="00D22A8D">
        <w:rPr>
          <w:rFonts w:hint="eastAsia"/>
          <w:color w:val="000000" w:themeColor="text1"/>
          <w:sz w:val="24"/>
          <w:lang w:eastAsia="zh-Hans"/>
        </w:rPr>
        <w:t>框架</w:t>
      </w:r>
      <w:r w:rsidR="00A736CD">
        <w:rPr>
          <w:rFonts w:hint="eastAsia"/>
          <w:color w:val="000000" w:themeColor="text1"/>
          <w:sz w:val="24"/>
        </w:rPr>
        <w:t>、</w:t>
      </w:r>
      <w:r w:rsidRPr="00D22A8D">
        <w:rPr>
          <w:rFonts w:hint="eastAsia"/>
          <w:color w:val="000000" w:themeColor="text1"/>
          <w:sz w:val="24"/>
          <w:lang w:eastAsia="zh-Hans"/>
        </w:rPr>
        <w:t>内容</w:t>
      </w:r>
      <w:r w:rsidR="00A736CD">
        <w:rPr>
          <w:rFonts w:hint="eastAsia"/>
          <w:color w:val="000000" w:themeColor="text1"/>
          <w:sz w:val="24"/>
        </w:rPr>
        <w:t>以及涉及</w:t>
      </w:r>
      <w:r w:rsidRPr="00D22A8D">
        <w:rPr>
          <w:rFonts w:hint="eastAsia"/>
          <w:color w:val="000000" w:themeColor="text1"/>
          <w:sz w:val="24"/>
          <w:lang w:eastAsia="zh-Hans"/>
        </w:rPr>
        <w:t>技术方法</w:t>
      </w:r>
      <w:r w:rsidR="00782073">
        <w:rPr>
          <w:rFonts w:hint="eastAsia"/>
          <w:color w:val="000000" w:themeColor="text1"/>
          <w:sz w:val="24"/>
        </w:rPr>
        <w:t>；</w:t>
      </w:r>
      <w:r w:rsidRPr="00D22A8D">
        <w:rPr>
          <w:rFonts w:hint="eastAsia"/>
          <w:color w:val="000000" w:themeColor="text1"/>
          <w:sz w:val="24"/>
          <w:lang w:eastAsia="zh-Hans"/>
        </w:rPr>
        <w:t>其次</w:t>
      </w:r>
      <w:r w:rsidR="00016020">
        <w:rPr>
          <w:rFonts w:hint="eastAsia"/>
          <w:color w:val="000000" w:themeColor="text1"/>
          <w:sz w:val="24"/>
        </w:rPr>
        <w:t>根据</w:t>
      </w:r>
      <w:r w:rsidRPr="00D22A8D">
        <w:rPr>
          <w:rFonts w:hint="eastAsia"/>
          <w:color w:val="000000" w:themeColor="text1"/>
          <w:sz w:val="24"/>
          <w:lang w:eastAsia="zh-Hans"/>
        </w:rPr>
        <w:t>项目任务书的要求，</w:t>
      </w:r>
      <w:r w:rsidR="00016020">
        <w:rPr>
          <w:rFonts w:hint="eastAsia"/>
          <w:color w:val="000000" w:themeColor="text1"/>
          <w:sz w:val="24"/>
        </w:rPr>
        <w:t>按照</w:t>
      </w:r>
      <w:r w:rsidRPr="00D22A8D">
        <w:rPr>
          <w:rFonts w:hint="eastAsia"/>
          <w:color w:val="000000" w:themeColor="text1"/>
          <w:sz w:val="24"/>
          <w:lang w:eastAsia="zh-Hans"/>
        </w:rPr>
        <w:t>技术专家小组研究确定的标准起草内容，组织相关技术领域专家，成立标准起草编制工作组</w:t>
      </w:r>
      <w:r w:rsidR="008F3704">
        <w:rPr>
          <w:rFonts w:hint="eastAsia"/>
          <w:color w:val="000000" w:themeColor="text1"/>
          <w:sz w:val="24"/>
        </w:rPr>
        <w:t>，</w:t>
      </w:r>
      <w:r w:rsidRPr="00D22A8D">
        <w:rPr>
          <w:rFonts w:hint="eastAsia"/>
          <w:color w:val="000000" w:themeColor="text1"/>
          <w:sz w:val="24"/>
          <w:lang w:eastAsia="zh-Hans"/>
        </w:rPr>
        <w:t>编制工作组</w:t>
      </w:r>
      <w:r w:rsidR="00B46FC6">
        <w:rPr>
          <w:rFonts w:hint="eastAsia"/>
          <w:color w:val="000000" w:themeColor="text1"/>
          <w:sz w:val="24"/>
        </w:rPr>
        <w:t>根据</w:t>
      </w:r>
      <w:r w:rsidRPr="00D22A8D">
        <w:rPr>
          <w:rFonts w:hint="eastAsia"/>
          <w:color w:val="000000" w:themeColor="text1"/>
          <w:sz w:val="24"/>
          <w:lang w:eastAsia="zh-Hans"/>
        </w:rPr>
        <w:t>要求和制定的方案</w:t>
      </w:r>
      <w:r w:rsidR="003C1BAD">
        <w:rPr>
          <w:rFonts w:hint="eastAsia"/>
          <w:color w:val="000000" w:themeColor="text1"/>
          <w:sz w:val="24"/>
        </w:rPr>
        <w:t>，</w:t>
      </w:r>
      <w:r w:rsidRPr="00D22A8D">
        <w:rPr>
          <w:rFonts w:hint="eastAsia"/>
          <w:color w:val="000000" w:themeColor="text1"/>
          <w:sz w:val="24"/>
          <w:lang w:eastAsia="zh-Hans"/>
        </w:rPr>
        <w:t>开展</w:t>
      </w:r>
      <w:r w:rsidR="003C1BAD">
        <w:rPr>
          <w:rFonts w:hint="eastAsia"/>
          <w:color w:val="000000" w:themeColor="text1"/>
          <w:sz w:val="24"/>
        </w:rPr>
        <w:t>本</w:t>
      </w:r>
      <w:r w:rsidRPr="00D22A8D">
        <w:rPr>
          <w:rFonts w:hint="eastAsia"/>
          <w:color w:val="000000" w:themeColor="text1"/>
          <w:sz w:val="24"/>
          <w:lang w:eastAsia="zh-Hans"/>
        </w:rPr>
        <w:t>标准制定工作。</w:t>
      </w:r>
    </w:p>
    <w:p w14:paraId="0411389A" w14:textId="7F8265E4" w:rsidR="00D22A8D" w:rsidRPr="00D22A8D" w:rsidRDefault="00D22A8D" w:rsidP="002B1DB2">
      <w:pPr>
        <w:spacing w:line="440" w:lineRule="exact"/>
        <w:ind w:firstLineChars="200" w:firstLine="482"/>
        <w:rPr>
          <w:b/>
          <w:color w:val="000000" w:themeColor="text1"/>
          <w:sz w:val="24"/>
          <w:lang w:eastAsia="zh-Hans"/>
        </w:rPr>
      </w:pPr>
      <w:r w:rsidRPr="00D22A8D">
        <w:rPr>
          <w:b/>
          <w:color w:val="000000" w:themeColor="text1"/>
          <w:sz w:val="24"/>
          <w:lang w:eastAsia="zh-Hans"/>
        </w:rPr>
        <w:t>2</w:t>
      </w:r>
      <w:r w:rsidR="00903337">
        <w:rPr>
          <w:rFonts w:hint="eastAsia"/>
          <w:b/>
          <w:color w:val="000000" w:themeColor="text1"/>
          <w:sz w:val="24"/>
        </w:rPr>
        <w:t>.</w:t>
      </w:r>
      <w:r w:rsidR="00903337">
        <w:rPr>
          <w:b/>
          <w:color w:val="000000" w:themeColor="text1"/>
          <w:sz w:val="24"/>
        </w:rPr>
        <w:t xml:space="preserve"> </w:t>
      </w:r>
      <w:r w:rsidRPr="00D22A8D">
        <w:rPr>
          <w:rFonts w:hint="eastAsia"/>
          <w:b/>
          <w:color w:val="000000" w:themeColor="text1"/>
          <w:sz w:val="24"/>
          <w:lang w:eastAsia="zh-Hans"/>
        </w:rPr>
        <w:t>起草阶段</w:t>
      </w:r>
    </w:p>
    <w:p w14:paraId="23B50C64" w14:textId="038FF6E5" w:rsidR="004101FA" w:rsidRDefault="00D22A8D" w:rsidP="002B1DB2">
      <w:pPr>
        <w:spacing w:line="440" w:lineRule="exact"/>
        <w:ind w:firstLineChars="200" w:firstLine="480"/>
        <w:rPr>
          <w:color w:val="000000" w:themeColor="text1"/>
          <w:sz w:val="24"/>
        </w:rPr>
      </w:pPr>
      <w:r w:rsidRPr="00D22A8D">
        <w:rPr>
          <w:rFonts w:hint="eastAsia"/>
          <w:color w:val="000000" w:themeColor="text1"/>
          <w:sz w:val="24"/>
          <w:lang w:eastAsia="zh-Hans"/>
        </w:rPr>
        <w:t>标准起草编制工作组</w:t>
      </w:r>
      <w:r w:rsidR="009C5E79">
        <w:rPr>
          <w:color w:val="000000" w:themeColor="text1"/>
          <w:sz w:val="24"/>
          <w:lang w:eastAsia="zh-Hans"/>
        </w:rPr>
        <w:t>对现有的文献和标准技术库的相关材料进行了</w:t>
      </w:r>
      <w:r w:rsidR="004F28F5" w:rsidRPr="00D22A8D">
        <w:rPr>
          <w:rFonts w:hint="eastAsia"/>
          <w:color w:val="000000" w:themeColor="text1"/>
          <w:sz w:val="24"/>
          <w:lang w:eastAsia="zh-Hans"/>
        </w:rPr>
        <w:t>查阅</w:t>
      </w:r>
      <w:r w:rsidR="004F28F5">
        <w:rPr>
          <w:rFonts w:hint="eastAsia"/>
          <w:color w:val="000000" w:themeColor="text1"/>
          <w:sz w:val="24"/>
        </w:rPr>
        <w:t>和</w:t>
      </w:r>
      <w:r w:rsidR="009C5E79">
        <w:rPr>
          <w:color w:val="000000" w:themeColor="text1"/>
          <w:sz w:val="24"/>
          <w:lang w:eastAsia="zh-Hans"/>
        </w:rPr>
        <w:t>梳理，明确了</w:t>
      </w:r>
      <w:r w:rsidR="00C11892">
        <w:rPr>
          <w:color w:val="000000" w:themeColor="text1"/>
          <w:sz w:val="24"/>
          <w:lang w:eastAsia="zh-Hans"/>
        </w:rPr>
        <w:lastRenderedPageBreak/>
        <w:t>现有</w:t>
      </w:r>
      <w:r w:rsidR="004F28F5">
        <w:rPr>
          <w:rFonts w:hint="eastAsia"/>
          <w:color w:val="000000" w:themeColor="text1"/>
          <w:sz w:val="24"/>
        </w:rPr>
        <w:t>动物</w:t>
      </w:r>
      <w:r w:rsidR="001F023E">
        <w:rPr>
          <w:rFonts w:hint="eastAsia"/>
          <w:color w:val="000000" w:themeColor="text1"/>
          <w:sz w:val="24"/>
          <w:lang w:eastAsia="zh-Hans"/>
        </w:rPr>
        <w:t>弓形虫</w:t>
      </w:r>
      <w:r w:rsidR="009C5E79">
        <w:rPr>
          <w:color w:val="000000" w:themeColor="text1"/>
          <w:sz w:val="24"/>
          <w:lang w:eastAsia="zh-Hans"/>
        </w:rPr>
        <w:t>病诊断技术</w:t>
      </w:r>
      <w:r w:rsidR="003372DC">
        <w:rPr>
          <w:rFonts w:hint="eastAsia"/>
          <w:color w:val="000000" w:themeColor="text1"/>
          <w:sz w:val="24"/>
        </w:rPr>
        <w:t>，</w:t>
      </w:r>
      <w:r w:rsidR="003372DC" w:rsidRPr="00D22A8D">
        <w:rPr>
          <w:rFonts w:hint="eastAsia"/>
          <w:color w:val="000000" w:themeColor="text1"/>
          <w:sz w:val="24"/>
          <w:lang w:eastAsia="zh-Hans"/>
        </w:rPr>
        <w:t>这些技术资料主要有</w:t>
      </w:r>
      <w:r w:rsidR="009A30D3">
        <w:rPr>
          <w:rFonts w:hint="eastAsia"/>
          <w:color w:val="000000" w:themeColor="text1"/>
          <w:sz w:val="24"/>
        </w:rPr>
        <w:t>两</w:t>
      </w:r>
      <w:r w:rsidR="003372DC" w:rsidRPr="00D22A8D">
        <w:rPr>
          <w:rFonts w:hint="eastAsia"/>
          <w:color w:val="000000" w:themeColor="text1"/>
          <w:sz w:val="24"/>
          <w:lang w:eastAsia="zh-Hans"/>
        </w:rPr>
        <w:t>类：（</w:t>
      </w:r>
      <w:r w:rsidR="003372DC" w:rsidRPr="00D22A8D">
        <w:rPr>
          <w:color w:val="000000" w:themeColor="text1"/>
          <w:sz w:val="24"/>
          <w:lang w:eastAsia="zh-Hans"/>
        </w:rPr>
        <w:t>1</w:t>
      </w:r>
      <w:r w:rsidR="003372DC" w:rsidRPr="00D22A8D">
        <w:rPr>
          <w:rFonts w:hint="eastAsia"/>
          <w:color w:val="000000" w:themeColor="text1"/>
          <w:sz w:val="24"/>
          <w:lang w:eastAsia="zh-Hans"/>
        </w:rPr>
        <w:t>）国内相关</w:t>
      </w:r>
      <w:r w:rsidR="009A30D3" w:rsidRPr="00D22A8D">
        <w:rPr>
          <w:rFonts w:hint="eastAsia"/>
          <w:color w:val="000000" w:themeColor="text1"/>
          <w:sz w:val="24"/>
          <w:lang w:eastAsia="zh-Hans"/>
        </w:rPr>
        <w:t>诊断</w:t>
      </w:r>
      <w:r w:rsidR="003372DC" w:rsidRPr="00D22A8D">
        <w:rPr>
          <w:rFonts w:hint="eastAsia"/>
          <w:color w:val="000000" w:themeColor="text1"/>
          <w:sz w:val="24"/>
          <w:lang w:eastAsia="zh-Hans"/>
        </w:rPr>
        <w:t>技术标准、规范、法律、法规等，</w:t>
      </w:r>
      <w:r w:rsidR="00B35245">
        <w:rPr>
          <w:rFonts w:hint="eastAsia"/>
          <w:color w:val="000000" w:themeColor="text1"/>
          <w:sz w:val="24"/>
          <w:lang w:eastAsia="zh-Hans"/>
        </w:rPr>
        <w:t>如《</w:t>
      </w:r>
      <w:r w:rsidR="00B35245" w:rsidRPr="00B35245">
        <w:rPr>
          <w:rFonts w:hint="eastAsia"/>
          <w:color w:val="000000" w:themeColor="text1"/>
          <w:sz w:val="24"/>
          <w:lang w:eastAsia="zh-Hans"/>
        </w:rPr>
        <w:t>动物弓形虫病诊断技术</w:t>
      </w:r>
      <w:r w:rsidR="00B35245">
        <w:rPr>
          <w:rFonts w:hint="eastAsia"/>
          <w:color w:val="000000" w:themeColor="text1"/>
          <w:sz w:val="24"/>
          <w:lang w:eastAsia="zh-Hans"/>
        </w:rPr>
        <w:t>》</w:t>
      </w:r>
      <w:r w:rsidR="003372DC" w:rsidRPr="00D22A8D">
        <w:rPr>
          <w:color w:val="000000" w:themeColor="text1"/>
          <w:sz w:val="24"/>
          <w:lang w:eastAsia="zh-Hans"/>
        </w:rPr>
        <w:t>（</w:t>
      </w:r>
      <w:r w:rsidR="00695179">
        <w:rPr>
          <w:rFonts w:hint="eastAsia"/>
          <w:color w:val="000000" w:themeColor="text1"/>
          <w:sz w:val="24"/>
          <w:lang w:eastAsia="zh-Hans"/>
        </w:rPr>
        <w:t>NY/T 573-2022</w:t>
      </w:r>
      <w:r w:rsidR="003372DC" w:rsidRPr="00D22A8D">
        <w:rPr>
          <w:color w:val="000000" w:themeColor="text1"/>
          <w:sz w:val="24"/>
          <w:lang w:eastAsia="zh-Hans"/>
        </w:rPr>
        <w:t>）</w:t>
      </w:r>
      <w:r w:rsidR="003372DC" w:rsidRPr="00D22A8D">
        <w:rPr>
          <w:rFonts w:hint="eastAsia"/>
          <w:color w:val="000000" w:themeColor="text1"/>
          <w:sz w:val="24"/>
          <w:lang w:eastAsia="zh-Hans"/>
        </w:rPr>
        <w:t>；</w:t>
      </w:r>
      <w:r w:rsidR="00F36AB7" w:rsidRPr="00D22A8D">
        <w:rPr>
          <w:rFonts w:hint="eastAsia"/>
          <w:color w:val="000000" w:themeColor="text1"/>
          <w:sz w:val="24"/>
          <w:lang w:eastAsia="zh-Hans"/>
        </w:rPr>
        <w:t>（</w:t>
      </w:r>
      <w:r w:rsidR="00F36AB7" w:rsidRPr="00D22A8D">
        <w:rPr>
          <w:color w:val="000000" w:themeColor="text1"/>
          <w:sz w:val="24"/>
          <w:lang w:eastAsia="zh-Hans"/>
        </w:rPr>
        <w:t>2</w:t>
      </w:r>
      <w:r w:rsidR="00F36AB7" w:rsidRPr="00D22A8D">
        <w:rPr>
          <w:rFonts w:hint="eastAsia"/>
          <w:color w:val="000000" w:themeColor="text1"/>
          <w:sz w:val="24"/>
          <w:lang w:eastAsia="zh-Hans"/>
        </w:rPr>
        <w:t>）诊断技术研发资料，如</w:t>
      </w:r>
      <w:r w:rsidR="00BC5505">
        <w:rPr>
          <w:rFonts w:hint="eastAsia"/>
          <w:color w:val="000000" w:themeColor="text1"/>
          <w:sz w:val="24"/>
        </w:rPr>
        <w:t>虫体形态</w:t>
      </w:r>
      <w:r w:rsidR="00BC5505" w:rsidRPr="00D22A8D">
        <w:rPr>
          <w:rFonts w:hint="eastAsia"/>
          <w:color w:val="000000" w:themeColor="text1"/>
          <w:sz w:val="24"/>
          <w:lang w:eastAsia="zh-Hans"/>
        </w:rPr>
        <w:t>镜检</w:t>
      </w:r>
      <w:r w:rsidR="00F36AB7" w:rsidRPr="00D22A8D">
        <w:rPr>
          <w:rFonts w:hint="eastAsia"/>
          <w:color w:val="000000" w:themeColor="text1"/>
          <w:sz w:val="24"/>
          <w:lang w:eastAsia="zh-Hans"/>
        </w:rPr>
        <w:t>、</w:t>
      </w:r>
      <w:r w:rsidR="00C91B59" w:rsidRPr="00B773D7">
        <w:rPr>
          <w:rFonts w:hint="eastAsia"/>
          <w:color w:val="000000" w:themeColor="text1"/>
          <w:sz w:val="24"/>
        </w:rPr>
        <w:t>间接血凝试验、免疫荧光抗体试验、</w:t>
      </w:r>
      <w:r w:rsidR="009F3DD7">
        <w:rPr>
          <w:rFonts w:hint="eastAsia"/>
          <w:color w:val="000000" w:themeColor="text1"/>
          <w:sz w:val="24"/>
        </w:rPr>
        <w:t>改良凝集试验（</w:t>
      </w:r>
      <w:r w:rsidR="009F3DD7">
        <w:rPr>
          <w:rFonts w:hint="eastAsia"/>
          <w:color w:val="000000" w:themeColor="text1"/>
          <w:sz w:val="24"/>
        </w:rPr>
        <w:t>MAT</w:t>
      </w:r>
      <w:r w:rsidR="009F3DD7">
        <w:rPr>
          <w:rFonts w:hint="eastAsia"/>
          <w:color w:val="000000" w:themeColor="text1"/>
          <w:sz w:val="24"/>
        </w:rPr>
        <w:t>）</w:t>
      </w:r>
      <w:r w:rsidR="00C91B59" w:rsidRPr="00B773D7">
        <w:rPr>
          <w:rFonts w:hint="eastAsia"/>
          <w:color w:val="000000" w:themeColor="text1"/>
          <w:sz w:val="24"/>
        </w:rPr>
        <w:t>和聚合酶链式反应（</w:t>
      </w:r>
      <w:r w:rsidR="00C91B59" w:rsidRPr="00B773D7">
        <w:rPr>
          <w:rFonts w:hint="eastAsia"/>
          <w:color w:val="000000" w:themeColor="text1"/>
          <w:sz w:val="24"/>
        </w:rPr>
        <w:t>PCR</w:t>
      </w:r>
      <w:r w:rsidR="00C91B59" w:rsidRPr="00B773D7">
        <w:rPr>
          <w:rFonts w:hint="eastAsia"/>
          <w:color w:val="000000" w:themeColor="text1"/>
          <w:sz w:val="24"/>
        </w:rPr>
        <w:t>）</w:t>
      </w:r>
      <w:r w:rsidR="00BC5505">
        <w:rPr>
          <w:rFonts w:hint="eastAsia"/>
          <w:color w:val="000000" w:themeColor="text1"/>
          <w:sz w:val="24"/>
        </w:rPr>
        <w:t>等</w:t>
      </w:r>
      <w:r w:rsidR="00524CC5">
        <w:rPr>
          <w:rFonts w:hint="eastAsia"/>
          <w:color w:val="000000" w:themeColor="text1"/>
          <w:sz w:val="24"/>
          <w:lang w:eastAsia="zh-Hans"/>
        </w:rPr>
        <w:t>中、外文文章、专利等资料</w:t>
      </w:r>
      <w:r w:rsidR="00524CC5">
        <w:rPr>
          <w:rFonts w:hint="eastAsia"/>
          <w:color w:val="000000" w:themeColor="text1"/>
          <w:sz w:val="24"/>
        </w:rPr>
        <w:t>；（</w:t>
      </w:r>
      <w:r w:rsidR="004101FA">
        <w:rPr>
          <w:color w:val="000000" w:themeColor="text1"/>
          <w:sz w:val="24"/>
        </w:rPr>
        <w:t>3</w:t>
      </w:r>
      <w:r w:rsidR="00F67E78" w:rsidRPr="00D22A8D">
        <w:rPr>
          <w:rFonts w:hint="eastAsia"/>
          <w:color w:val="000000" w:themeColor="text1"/>
          <w:sz w:val="24"/>
          <w:lang w:eastAsia="zh-Hans"/>
        </w:rPr>
        <w:t>）标准撰写技术资料，包括</w:t>
      </w:r>
      <w:r w:rsidR="002E5E97">
        <w:rPr>
          <w:color w:val="000000" w:themeColor="text1"/>
          <w:sz w:val="24"/>
          <w:lang w:eastAsia="zh-Hans"/>
        </w:rPr>
        <w:t>GB/T</w:t>
      </w:r>
      <w:r w:rsidR="00706173" w:rsidRPr="00706173">
        <w:rPr>
          <w:color w:val="000000" w:themeColor="text1"/>
          <w:sz w:val="24"/>
          <w:lang w:eastAsia="zh-Hans"/>
        </w:rPr>
        <w:t>1.1—2020</w:t>
      </w:r>
      <w:r w:rsidR="00706173" w:rsidRPr="00706173">
        <w:rPr>
          <w:rFonts w:hint="eastAsia"/>
          <w:color w:val="000000" w:themeColor="text1"/>
          <w:sz w:val="24"/>
          <w:lang w:eastAsia="zh-Hans"/>
        </w:rPr>
        <w:t>《标准化工作导则第</w:t>
      </w:r>
      <w:r w:rsidR="00706173" w:rsidRPr="00706173">
        <w:rPr>
          <w:color w:val="000000" w:themeColor="text1"/>
          <w:sz w:val="24"/>
          <w:lang w:eastAsia="zh-Hans"/>
        </w:rPr>
        <w:t>1</w:t>
      </w:r>
      <w:r w:rsidR="00706173" w:rsidRPr="00706173">
        <w:rPr>
          <w:rFonts w:hint="eastAsia"/>
          <w:color w:val="000000" w:themeColor="text1"/>
          <w:sz w:val="24"/>
          <w:lang w:eastAsia="zh-Hans"/>
        </w:rPr>
        <w:t>部分：标准的结构</w:t>
      </w:r>
      <w:r w:rsidR="00706173" w:rsidRPr="00993924">
        <w:rPr>
          <w:rFonts w:hint="eastAsia"/>
          <w:color w:val="000000" w:themeColor="text1"/>
          <w:sz w:val="24"/>
          <w:lang w:eastAsia="zh-Hans"/>
        </w:rPr>
        <w:t>和编写》</w:t>
      </w:r>
      <w:r w:rsidR="004101FA" w:rsidRPr="00993924">
        <w:rPr>
          <w:rFonts w:hint="eastAsia"/>
          <w:color w:val="000000" w:themeColor="text1"/>
          <w:sz w:val="24"/>
          <w:lang w:eastAsia="zh-Hans"/>
        </w:rPr>
        <w:t>、《</w:t>
      </w:r>
      <w:r w:rsidR="004101FA" w:rsidRPr="00993924">
        <w:rPr>
          <w:color w:val="000000" w:themeColor="text1"/>
          <w:sz w:val="24"/>
        </w:rPr>
        <w:t>中国</w:t>
      </w:r>
      <w:r w:rsidR="00010C62" w:rsidRPr="00993924">
        <w:rPr>
          <w:rFonts w:hint="eastAsia"/>
          <w:color w:val="000000" w:themeColor="text1"/>
          <w:sz w:val="24"/>
        </w:rPr>
        <w:t>兽医</w:t>
      </w:r>
      <w:r w:rsidR="004101FA" w:rsidRPr="00993924">
        <w:rPr>
          <w:color w:val="000000" w:themeColor="text1"/>
          <w:sz w:val="24"/>
        </w:rPr>
        <w:t>协会团体标准管理办法</w:t>
      </w:r>
      <w:r w:rsidR="00010C62" w:rsidRPr="00993924">
        <w:rPr>
          <w:rFonts w:hint="eastAsia"/>
          <w:color w:val="000000" w:themeColor="text1"/>
          <w:sz w:val="24"/>
        </w:rPr>
        <w:t>（</w:t>
      </w:r>
      <w:r w:rsidR="004101FA" w:rsidRPr="00993924">
        <w:rPr>
          <w:color w:val="000000" w:themeColor="text1"/>
          <w:sz w:val="24"/>
        </w:rPr>
        <w:t>试行</w:t>
      </w:r>
      <w:r w:rsidR="00010C62" w:rsidRPr="00993924">
        <w:rPr>
          <w:rFonts w:hint="eastAsia"/>
          <w:color w:val="000000" w:themeColor="text1"/>
          <w:sz w:val="24"/>
        </w:rPr>
        <w:t>）</w:t>
      </w:r>
      <w:r w:rsidR="004101FA" w:rsidRPr="00993924">
        <w:rPr>
          <w:rFonts w:hint="eastAsia"/>
          <w:color w:val="000000" w:themeColor="text1"/>
          <w:sz w:val="24"/>
          <w:lang w:eastAsia="zh-Hans"/>
        </w:rPr>
        <w:t>》</w:t>
      </w:r>
      <w:r w:rsidR="004101FA" w:rsidRPr="00993924">
        <w:rPr>
          <w:color w:val="000000" w:themeColor="text1"/>
          <w:sz w:val="24"/>
        </w:rPr>
        <w:t>和团体标准知识培训的相关</w:t>
      </w:r>
      <w:r w:rsidR="00F67E78" w:rsidRPr="00993924">
        <w:rPr>
          <w:rFonts w:hint="eastAsia"/>
          <w:color w:val="000000" w:themeColor="text1"/>
          <w:sz w:val="24"/>
          <w:lang w:eastAsia="zh-Hans"/>
        </w:rPr>
        <w:t>要求等。</w:t>
      </w:r>
      <w:r w:rsidR="00B35245" w:rsidRPr="00993924">
        <w:rPr>
          <w:rFonts w:hint="eastAsia"/>
          <w:color w:val="000000" w:themeColor="text1"/>
          <w:sz w:val="24"/>
          <w:lang w:eastAsia="zh-Hans"/>
        </w:rPr>
        <w:t>编制</w:t>
      </w:r>
      <w:r w:rsidR="00B35245" w:rsidRPr="00993924">
        <w:rPr>
          <w:rFonts w:hint="eastAsia"/>
          <w:color w:val="000000" w:themeColor="text1"/>
          <w:sz w:val="24"/>
        </w:rPr>
        <w:t>人员</w:t>
      </w:r>
      <w:r w:rsidR="00B35245" w:rsidRPr="00993924">
        <w:rPr>
          <w:color w:val="000000" w:themeColor="text1"/>
          <w:sz w:val="24"/>
          <w:lang w:eastAsia="zh-Hans"/>
        </w:rPr>
        <w:t>结合</w:t>
      </w:r>
      <w:r w:rsidR="00B35245" w:rsidRPr="00993924">
        <w:rPr>
          <w:rFonts w:hint="eastAsia"/>
          <w:color w:val="000000" w:themeColor="text1"/>
          <w:sz w:val="24"/>
        </w:rPr>
        <w:t>自己</w:t>
      </w:r>
      <w:r w:rsidR="00B35245" w:rsidRPr="00993924">
        <w:rPr>
          <w:color w:val="000000" w:themeColor="text1"/>
          <w:sz w:val="24"/>
          <w:lang w:eastAsia="zh-Hans"/>
        </w:rPr>
        <w:t>实验室前期研究工作</w:t>
      </w:r>
      <w:r w:rsidR="00B35245" w:rsidRPr="00993924">
        <w:rPr>
          <w:rFonts w:hint="eastAsia"/>
          <w:color w:val="000000" w:themeColor="text1"/>
          <w:sz w:val="24"/>
          <w:lang w:eastAsia="zh-Hans"/>
        </w:rPr>
        <w:t>于</w:t>
      </w:r>
      <w:r w:rsidR="00B35245" w:rsidRPr="00993924">
        <w:rPr>
          <w:rFonts w:hint="eastAsia"/>
          <w:color w:val="000000" w:themeColor="text1"/>
          <w:sz w:val="24"/>
          <w:lang w:eastAsia="zh-Hans"/>
        </w:rPr>
        <w:t>2</w:t>
      </w:r>
      <w:r w:rsidR="00B35245" w:rsidRPr="00993924">
        <w:rPr>
          <w:color w:val="000000" w:themeColor="text1"/>
          <w:sz w:val="24"/>
          <w:lang w:eastAsia="zh-Hans"/>
        </w:rPr>
        <w:t>02</w:t>
      </w:r>
      <w:r w:rsidR="00020057">
        <w:rPr>
          <w:color w:val="000000" w:themeColor="text1"/>
          <w:sz w:val="24"/>
          <w:lang w:eastAsia="zh-Hans"/>
        </w:rPr>
        <w:t>4</w:t>
      </w:r>
      <w:r w:rsidR="00B35245" w:rsidRPr="00993924">
        <w:rPr>
          <w:rFonts w:hint="eastAsia"/>
          <w:color w:val="000000" w:themeColor="text1"/>
          <w:sz w:val="24"/>
          <w:lang w:eastAsia="zh-Hans"/>
        </w:rPr>
        <w:t>年</w:t>
      </w:r>
      <w:r w:rsidR="00857ED7">
        <w:rPr>
          <w:color w:val="000000" w:themeColor="text1"/>
          <w:sz w:val="24"/>
        </w:rPr>
        <w:t>4</w:t>
      </w:r>
      <w:r w:rsidR="00B35245" w:rsidRPr="00993924">
        <w:rPr>
          <w:rFonts w:hint="eastAsia"/>
          <w:color w:val="000000" w:themeColor="text1"/>
          <w:sz w:val="24"/>
          <w:lang w:eastAsia="zh-Hans"/>
        </w:rPr>
        <w:t>月</w:t>
      </w:r>
      <w:r w:rsidR="00020057">
        <w:rPr>
          <w:color w:val="000000" w:themeColor="text1"/>
          <w:sz w:val="24"/>
        </w:rPr>
        <w:t>1</w:t>
      </w:r>
      <w:r w:rsidR="00857ED7">
        <w:rPr>
          <w:color w:val="000000" w:themeColor="text1"/>
          <w:sz w:val="24"/>
        </w:rPr>
        <w:t>6</w:t>
      </w:r>
      <w:r w:rsidR="00B35245" w:rsidRPr="00993924">
        <w:rPr>
          <w:rFonts w:hint="eastAsia"/>
          <w:color w:val="000000" w:themeColor="text1"/>
          <w:sz w:val="24"/>
          <w:lang w:eastAsia="zh-Hans"/>
        </w:rPr>
        <w:t>日完成了各自的撰写任务的初稿，经过</w:t>
      </w:r>
      <w:r w:rsidR="00B35245" w:rsidRPr="00993924">
        <w:rPr>
          <w:rFonts w:hint="eastAsia"/>
          <w:color w:val="000000" w:themeColor="text1"/>
          <w:sz w:val="24"/>
        </w:rPr>
        <w:t>近</w:t>
      </w:r>
      <w:r w:rsidR="00020057">
        <w:rPr>
          <w:color w:val="000000" w:themeColor="text1"/>
          <w:sz w:val="24"/>
        </w:rPr>
        <w:t>1</w:t>
      </w:r>
      <w:r w:rsidR="00B35245" w:rsidRPr="00993924">
        <w:rPr>
          <w:rFonts w:hint="eastAsia"/>
          <w:color w:val="000000" w:themeColor="text1"/>
          <w:sz w:val="24"/>
        </w:rPr>
        <w:t>个月</w:t>
      </w:r>
      <w:r w:rsidR="00B35245" w:rsidRPr="00993924">
        <w:rPr>
          <w:rFonts w:hint="eastAsia"/>
          <w:color w:val="000000" w:themeColor="text1"/>
          <w:sz w:val="24"/>
          <w:lang w:eastAsia="zh-Hans"/>
        </w:rPr>
        <w:t>的实践，于</w:t>
      </w:r>
      <w:r w:rsidR="00B35245" w:rsidRPr="00993924">
        <w:rPr>
          <w:color w:val="000000" w:themeColor="text1"/>
          <w:sz w:val="24"/>
          <w:lang w:eastAsia="zh-Hans"/>
        </w:rPr>
        <w:t>202</w:t>
      </w:r>
      <w:r w:rsidR="00B35245">
        <w:rPr>
          <w:color w:val="000000" w:themeColor="text1"/>
          <w:sz w:val="24"/>
          <w:lang w:eastAsia="zh-Hans"/>
        </w:rPr>
        <w:t>4</w:t>
      </w:r>
      <w:r w:rsidR="00B35245" w:rsidRPr="00993924">
        <w:rPr>
          <w:rFonts w:hint="eastAsia"/>
          <w:color w:val="000000" w:themeColor="text1"/>
          <w:sz w:val="24"/>
          <w:lang w:eastAsia="zh-Hans"/>
        </w:rPr>
        <w:t>年</w:t>
      </w:r>
      <w:r w:rsidR="00857ED7">
        <w:rPr>
          <w:color w:val="000000" w:themeColor="text1"/>
          <w:sz w:val="24"/>
          <w:lang w:eastAsia="zh-Hans"/>
        </w:rPr>
        <w:t>5</w:t>
      </w:r>
      <w:r w:rsidR="00B35245" w:rsidRPr="00993924">
        <w:rPr>
          <w:rFonts w:hint="eastAsia"/>
          <w:color w:val="000000" w:themeColor="text1"/>
          <w:sz w:val="24"/>
          <w:lang w:eastAsia="zh-Hans"/>
        </w:rPr>
        <w:t>月</w:t>
      </w:r>
      <w:r w:rsidR="00857ED7">
        <w:rPr>
          <w:color w:val="000000" w:themeColor="text1"/>
          <w:sz w:val="24"/>
        </w:rPr>
        <w:t>16</w:t>
      </w:r>
      <w:r w:rsidR="00B35245" w:rsidRPr="00993924">
        <w:rPr>
          <w:rFonts w:hint="eastAsia"/>
          <w:color w:val="000000" w:themeColor="text1"/>
          <w:sz w:val="24"/>
          <w:lang w:eastAsia="zh-Hans"/>
        </w:rPr>
        <w:t>日形成了《</w:t>
      </w:r>
      <w:r w:rsidR="001B5BD2">
        <w:rPr>
          <w:rFonts w:hint="eastAsia"/>
          <w:color w:val="000000" w:themeColor="text1"/>
          <w:sz w:val="24"/>
          <w:lang w:eastAsia="zh-Hans"/>
        </w:rPr>
        <w:t>猫</w:t>
      </w:r>
      <w:r w:rsidR="00E66AA5" w:rsidRPr="007D3F20">
        <w:rPr>
          <w:rFonts w:hint="eastAsia"/>
          <w:color w:val="000000" w:themeColor="text1"/>
          <w:sz w:val="24"/>
          <w:lang w:eastAsia="zh-Hans"/>
        </w:rPr>
        <w:t>弓形虫病诊断技术</w:t>
      </w:r>
      <w:r w:rsidR="00B35245" w:rsidRPr="00993924">
        <w:rPr>
          <w:rFonts w:hint="eastAsia"/>
          <w:color w:val="000000" w:themeColor="text1"/>
          <w:sz w:val="24"/>
          <w:lang w:eastAsia="zh-Hans"/>
        </w:rPr>
        <w:t>》的初稿。</w:t>
      </w:r>
      <w:r w:rsidR="00B35245" w:rsidRPr="00993924">
        <w:rPr>
          <w:color w:val="000000" w:themeColor="text1"/>
          <w:sz w:val="24"/>
          <w:lang w:eastAsia="zh-Hans"/>
        </w:rPr>
        <w:t>然后所有起草人对初稿进行修改</w:t>
      </w:r>
      <w:r w:rsidR="00B35245" w:rsidRPr="00993924">
        <w:rPr>
          <w:rFonts w:hint="eastAsia"/>
          <w:color w:val="000000" w:themeColor="text1"/>
          <w:sz w:val="24"/>
        </w:rPr>
        <w:t>，</w:t>
      </w:r>
      <w:r w:rsidR="00B35245" w:rsidRPr="00993924">
        <w:rPr>
          <w:rFonts w:hint="eastAsia"/>
          <w:color w:val="000000" w:themeColor="text1"/>
          <w:sz w:val="24"/>
          <w:lang w:eastAsia="zh-Hans"/>
        </w:rPr>
        <w:t>于</w:t>
      </w:r>
      <w:r w:rsidR="00B35245" w:rsidRPr="00993924">
        <w:rPr>
          <w:color w:val="000000" w:themeColor="text1"/>
          <w:sz w:val="24"/>
          <w:lang w:eastAsia="zh-Hans"/>
        </w:rPr>
        <w:t>202</w:t>
      </w:r>
      <w:r w:rsidR="00B35245">
        <w:rPr>
          <w:color w:val="000000" w:themeColor="text1"/>
          <w:sz w:val="24"/>
          <w:lang w:eastAsia="zh-Hans"/>
        </w:rPr>
        <w:t>4</w:t>
      </w:r>
      <w:r w:rsidR="00B35245" w:rsidRPr="00993924">
        <w:rPr>
          <w:rFonts w:hint="eastAsia"/>
          <w:color w:val="000000" w:themeColor="text1"/>
          <w:sz w:val="24"/>
          <w:lang w:eastAsia="zh-Hans"/>
        </w:rPr>
        <w:t>年</w:t>
      </w:r>
      <w:r w:rsidR="00857ED7">
        <w:rPr>
          <w:color w:val="000000" w:themeColor="text1"/>
          <w:sz w:val="24"/>
          <w:lang w:eastAsia="zh-Hans"/>
        </w:rPr>
        <w:t>5</w:t>
      </w:r>
      <w:r w:rsidR="00B35245" w:rsidRPr="00993924">
        <w:rPr>
          <w:rFonts w:hint="eastAsia"/>
          <w:color w:val="000000" w:themeColor="text1"/>
          <w:sz w:val="24"/>
          <w:lang w:eastAsia="zh-Hans"/>
        </w:rPr>
        <w:t>月</w:t>
      </w:r>
      <w:r w:rsidR="00857ED7">
        <w:rPr>
          <w:rFonts w:hint="eastAsia"/>
          <w:color w:val="000000" w:themeColor="text1"/>
          <w:sz w:val="24"/>
        </w:rPr>
        <w:t>1</w:t>
      </w:r>
      <w:r w:rsidR="00B35245">
        <w:rPr>
          <w:color w:val="000000" w:themeColor="text1"/>
          <w:sz w:val="24"/>
        </w:rPr>
        <w:t>7</w:t>
      </w:r>
      <w:r w:rsidR="00B35245" w:rsidRPr="00993924">
        <w:rPr>
          <w:rFonts w:hint="eastAsia"/>
          <w:color w:val="000000" w:themeColor="text1"/>
          <w:sz w:val="24"/>
        </w:rPr>
        <w:t>形成</w:t>
      </w:r>
      <w:r w:rsidR="00B35245" w:rsidRPr="00993924">
        <w:rPr>
          <w:color w:val="000000" w:themeColor="text1"/>
          <w:sz w:val="24"/>
          <w:lang w:eastAsia="zh-Hans"/>
        </w:rPr>
        <w:t>初稿</w:t>
      </w:r>
      <w:r w:rsidR="00B35245" w:rsidRPr="00993924">
        <w:rPr>
          <w:rFonts w:hint="eastAsia"/>
          <w:color w:val="000000" w:themeColor="text1"/>
          <w:sz w:val="24"/>
        </w:rPr>
        <w:t>终稿。</w:t>
      </w:r>
      <w:r w:rsidR="00B35245" w:rsidRPr="00993924">
        <w:rPr>
          <w:color w:val="000000" w:themeColor="text1"/>
          <w:sz w:val="24"/>
        </w:rPr>
        <w:t>202</w:t>
      </w:r>
      <w:r w:rsidR="00B35245">
        <w:rPr>
          <w:color w:val="000000" w:themeColor="text1"/>
          <w:sz w:val="24"/>
        </w:rPr>
        <w:t>4</w:t>
      </w:r>
      <w:r w:rsidR="00B35245" w:rsidRPr="00993924">
        <w:rPr>
          <w:color w:val="000000" w:themeColor="text1"/>
          <w:sz w:val="24"/>
        </w:rPr>
        <w:t>年</w:t>
      </w:r>
      <w:r w:rsidR="00020057">
        <w:rPr>
          <w:color w:val="000000" w:themeColor="text1"/>
          <w:sz w:val="24"/>
          <w:lang w:eastAsia="zh-Hans"/>
        </w:rPr>
        <w:t>5</w:t>
      </w:r>
      <w:r w:rsidR="00B35245" w:rsidRPr="00993924">
        <w:rPr>
          <w:rFonts w:hint="eastAsia"/>
          <w:color w:val="000000" w:themeColor="text1"/>
          <w:sz w:val="24"/>
          <w:lang w:eastAsia="zh-Hans"/>
        </w:rPr>
        <w:t>月</w:t>
      </w:r>
      <w:r w:rsidR="00020057">
        <w:rPr>
          <w:rFonts w:hint="eastAsia"/>
          <w:color w:val="000000" w:themeColor="text1"/>
          <w:sz w:val="24"/>
        </w:rPr>
        <w:t>1</w:t>
      </w:r>
      <w:r w:rsidR="00B35245">
        <w:rPr>
          <w:color w:val="000000" w:themeColor="text1"/>
          <w:sz w:val="24"/>
        </w:rPr>
        <w:t>8</w:t>
      </w:r>
      <w:r w:rsidR="00B35245" w:rsidRPr="00993924">
        <w:rPr>
          <w:rFonts w:hint="eastAsia"/>
          <w:color w:val="000000" w:themeColor="text1"/>
          <w:sz w:val="24"/>
        </w:rPr>
        <w:t>日</w:t>
      </w:r>
      <w:r w:rsidR="00B35245" w:rsidRPr="00993924">
        <w:rPr>
          <w:color w:val="000000" w:themeColor="text1"/>
          <w:sz w:val="24"/>
        </w:rPr>
        <w:t>，向</w:t>
      </w:r>
      <w:r w:rsidR="00857ED7" w:rsidRPr="002B1DB2">
        <w:rPr>
          <w:rFonts w:hint="eastAsia"/>
          <w:color w:val="000000" w:themeColor="text1"/>
          <w:sz w:val="24"/>
          <w:lang w:eastAsia="zh-Hans"/>
        </w:rPr>
        <w:t>四川省畜牧兽医学会</w:t>
      </w:r>
      <w:r w:rsidR="00B35245" w:rsidRPr="00993924">
        <w:rPr>
          <w:color w:val="000000" w:themeColor="text1"/>
          <w:sz w:val="24"/>
        </w:rPr>
        <w:t>提交了标准草案和标准</w:t>
      </w:r>
      <w:r w:rsidR="00B35245" w:rsidRPr="00993924">
        <w:rPr>
          <w:rFonts w:hint="eastAsia"/>
          <w:color w:val="000000" w:themeColor="text1"/>
          <w:sz w:val="24"/>
        </w:rPr>
        <w:t>制定与</w:t>
      </w:r>
      <w:r w:rsidR="00B35245" w:rsidRPr="00993924">
        <w:rPr>
          <w:color w:val="000000" w:themeColor="text1"/>
          <w:sz w:val="24"/>
        </w:rPr>
        <w:t>修订项目建议书，并于</w:t>
      </w:r>
      <w:r w:rsidR="00B35245" w:rsidRPr="00993924">
        <w:rPr>
          <w:color w:val="000000" w:themeColor="text1"/>
          <w:sz w:val="24"/>
        </w:rPr>
        <w:t>202</w:t>
      </w:r>
      <w:r w:rsidR="00B35245">
        <w:rPr>
          <w:color w:val="000000" w:themeColor="text1"/>
          <w:sz w:val="24"/>
        </w:rPr>
        <w:t>4</w:t>
      </w:r>
      <w:r w:rsidR="00B35245" w:rsidRPr="00993924">
        <w:rPr>
          <w:color w:val="000000" w:themeColor="text1"/>
          <w:sz w:val="24"/>
        </w:rPr>
        <w:t>年</w:t>
      </w:r>
      <w:r w:rsidR="00857ED7">
        <w:rPr>
          <w:color w:val="000000" w:themeColor="text1"/>
          <w:sz w:val="24"/>
        </w:rPr>
        <w:t>8</w:t>
      </w:r>
      <w:r w:rsidR="00B35245" w:rsidRPr="00993924">
        <w:rPr>
          <w:color w:val="000000" w:themeColor="text1"/>
          <w:sz w:val="24"/>
        </w:rPr>
        <w:t>月</w:t>
      </w:r>
      <w:r w:rsidR="00857ED7">
        <w:rPr>
          <w:color w:val="000000" w:themeColor="text1"/>
          <w:sz w:val="24"/>
        </w:rPr>
        <w:t>5</w:t>
      </w:r>
      <w:r w:rsidR="00B35245" w:rsidRPr="00993924">
        <w:rPr>
          <w:rFonts w:hint="eastAsia"/>
          <w:color w:val="000000" w:themeColor="text1"/>
          <w:sz w:val="24"/>
        </w:rPr>
        <w:t>日</w:t>
      </w:r>
      <w:r w:rsidR="00B35245" w:rsidRPr="00993924">
        <w:rPr>
          <w:color w:val="000000" w:themeColor="text1"/>
          <w:sz w:val="24"/>
        </w:rPr>
        <w:t>通过</w:t>
      </w:r>
      <w:r w:rsidR="00857ED7" w:rsidRPr="002B1DB2">
        <w:rPr>
          <w:rFonts w:hint="eastAsia"/>
          <w:color w:val="000000" w:themeColor="text1"/>
          <w:sz w:val="24"/>
          <w:lang w:eastAsia="zh-Hans"/>
        </w:rPr>
        <w:t>四川省畜牧兽医学会</w:t>
      </w:r>
      <w:r w:rsidR="00B35245" w:rsidRPr="00993924">
        <w:rPr>
          <w:color w:val="000000" w:themeColor="text1"/>
          <w:sz w:val="24"/>
        </w:rPr>
        <w:t>团体标准</w:t>
      </w:r>
      <w:r w:rsidR="00857ED7">
        <w:rPr>
          <w:rFonts w:hint="eastAsia"/>
          <w:color w:val="000000" w:themeColor="text1"/>
          <w:sz w:val="24"/>
        </w:rPr>
        <w:t>委员会</w:t>
      </w:r>
      <w:r w:rsidR="00B35245" w:rsidRPr="00993924">
        <w:rPr>
          <w:color w:val="000000" w:themeColor="text1"/>
          <w:sz w:val="24"/>
        </w:rPr>
        <w:t>立项审查，通过立项申请。</w:t>
      </w:r>
    </w:p>
    <w:p w14:paraId="73A924C1" w14:textId="1A4FDCDE" w:rsidR="004101FA" w:rsidRPr="00307268" w:rsidRDefault="004101FA" w:rsidP="002B1DB2">
      <w:pPr>
        <w:spacing w:line="440" w:lineRule="exact"/>
        <w:ind w:firstLineChars="200" w:firstLine="482"/>
        <w:rPr>
          <w:b/>
          <w:color w:val="000000" w:themeColor="text1"/>
          <w:sz w:val="24"/>
          <w:lang w:eastAsia="zh-Hans"/>
        </w:rPr>
      </w:pPr>
      <w:r w:rsidRPr="00307268">
        <w:rPr>
          <w:b/>
          <w:color w:val="000000" w:themeColor="text1"/>
          <w:sz w:val="24"/>
          <w:lang w:eastAsia="zh-Hans"/>
        </w:rPr>
        <w:t>3</w:t>
      </w:r>
      <w:r w:rsidR="00903337">
        <w:rPr>
          <w:rFonts w:hint="eastAsia"/>
          <w:b/>
          <w:color w:val="000000" w:themeColor="text1"/>
          <w:sz w:val="24"/>
        </w:rPr>
        <w:t>.</w:t>
      </w:r>
      <w:r w:rsidR="00903337">
        <w:rPr>
          <w:b/>
          <w:color w:val="000000" w:themeColor="text1"/>
          <w:sz w:val="24"/>
        </w:rPr>
        <w:t xml:space="preserve"> </w:t>
      </w:r>
      <w:r w:rsidRPr="00307268">
        <w:rPr>
          <w:b/>
          <w:color w:val="000000" w:themeColor="text1"/>
          <w:sz w:val="24"/>
          <w:lang w:eastAsia="zh-Hans"/>
        </w:rPr>
        <w:t>征求意见阶段</w:t>
      </w:r>
    </w:p>
    <w:p w14:paraId="3AF3E471" w14:textId="7575B1D4" w:rsidR="0075185E" w:rsidRPr="007F6B20" w:rsidRDefault="00B35245" w:rsidP="002B1DB2">
      <w:pPr>
        <w:spacing w:line="440" w:lineRule="exact"/>
        <w:ind w:firstLineChars="200" w:firstLine="480"/>
        <w:rPr>
          <w:color w:val="000000" w:themeColor="text1"/>
          <w:sz w:val="24"/>
        </w:rPr>
      </w:pPr>
      <w:r w:rsidRPr="00BA06D4">
        <w:rPr>
          <w:color w:val="000000" w:themeColor="text1"/>
          <w:sz w:val="24"/>
        </w:rPr>
        <w:t>202</w:t>
      </w:r>
      <w:r>
        <w:rPr>
          <w:color w:val="000000" w:themeColor="text1"/>
          <w:sz w:val="24"/>
        </w:rPr>
        <w:t>4</w:t>
      </w:r>
      <w:r w:rsidRPr="00BA06D4">
        <w:rPr>
          <w:color w:val="000000" w:themeColor="text1"/>
          <w:sz w:val="24"/>
        </w:rPr>
        <w:t>年</w:t>
      </w:r>
      <w:r w:rsidR="000C4386">
        <w:rPr>
          <w:color w:val="000000" w:themeColor="text1"/>
          <w:sz w:val="24"/>
        </w:rPr>
        <w:t>8</w:t>
      </w:r>
      <w:r w:rsidRPr="00BA06D4">
        <w:rPr>
          <w:color w:val="000000" w:themeColor="text1"/>
          <w:sz w:val="24"/>
        </w:rPr>
        <w:t>月</w:t>
      </w:r>
      <w:r w:rsidR="000C4386">
        <w:rPr>
          <w:color w:val="000000" w:themeColor="text1"/>
          <w:sz w:val="24"/>
        </w:rPr>
        <w:t>10</w:t>
      </w:r>
      <w:r w:rsidRPr="00BA06D4">
        <w:rPr>
          <w:rFonts w:hint="eastAsia"/>
          <w:color w:val="000000" w:themeColor="text1"/>
          <w:sz w:val="24"/>
        </w:rPr>
        <w:t>日</w:t>
      </w:r>
      <w:r w:rsidRPr="00BA06D4">
        <w:rPr>
          <w:color w:val="000000" w:themeColor="text1"/>
          <w:sz w:val="24"/>
        </w:rPr>
        <w:t>，</w:t>
      </w:r>
      <w:r w:rsidRPr="00BA06D4">
        <w:rPr>
          <w:color w:val="000000" w:themeColor="text1"/>
          <w:sz w:val="24"/>
          <w:lang w:eastAsia="zh-Hans"/>
        </w:rPr>
        <w:t>起草</w:t>
      </w:r>
      <w:r w:rsidRPr="00BA06D4">
        <w:rPr>
          <w:rFonts w:hint="eastAsia"/>
          <w:color w:val="000000" w:themeColor="text1"/>
          <w:sz w:val="24"/>
          <w:lang w:eastAsia="zh-Hans"/>
        </w:rPr>
        <w:t>组</w:t>
      </w:r>
      <w:r w:rsidRPr="00BA06D4">
        <w:rPr>
          <w:color w:val="000000" w:themeColor="text1"/>
          <w:sz w:val="24"/>
        </w:rPr>
        <w:t>以电子邮件形式</w:t>
      </w:r>
      <w:r w:rsidRPr="00BA06D4">
        <w:rPr>
          <w:rFonts w:hint="eastAsia"/>
          <w:color w:val="000000" w:themeColor="text1"/>
          <w:sz w:val="24"/>
        </w:rPr>
        <w:t>分别向</w:t>
      </w:r>
      <w:r w:rsidRPr="00BA06D4">
        <w:rPr>
          <w:color w:val="000000" w:themeColor="text1"/>
          <w:sz w:val="24"/>
        </w:rPr>
        <w:t>来自</w:t>
      </w:r>
      <w:r w:rsidR="000C4386">
        <w:rPr>
          <w:rFonts w:hint="eastAsia"/>
          <w:color w:val="000000" w:themeColor="text1"/>
          <w:sz w:val="24"/>
        </w:rPr>
        <w:t>中国农业大学</w:t>
      </w:r>
      <w:r w:rsidRPr="00BA06D4">
        <w:rPr>
          <w:rFonts w:hint="eastAsia"/>
          <w:color w:val="000000" w:themeColor="text1"/>
          <w:sz w:val="24"/>
        </w:rPr>
        <w:t>、</w:t>
      </w:r>
      <w:r w:rsidR="00591DE6">
        <w:rPr>
          <w:rFonts w:hint="eastAsia"/>
          <w:color w:val="000000" w:themeColor="text1"/>
          <w:sz w:val="24"/>
        </w:rPr>
        <w:t>河南科技</w:t>
      </w:r>
      <w:r w:rsidR="000C4386">
        <w:rPr>
          <w:rFonts w:hint="eastAsia"/>
          <w:color w:val="000000" w:themeColor="text1"/>
          <w:sz w:val="24"/>
        </w:rPr>
        <w:t>大学</w:t>
      </w:r>
      <w:r w:rsidRPr="00BA06D4">
        <w:rPr>
          <w:rFonts w:hint="eastAsia"/>
          <w:color w:val="000000" w:themeColor="text1"/>
          <w:sz w:val="24"/>
        </w:rPr>
        <w:t>、</w:t>
      </w:r>
      <w:r w:rsidR="000C4386">
        <w:rPr>
          <w:rFonts w:hint="eastAsia"/>
          <w:color w:val="000000" w:themeColor="text1"/>
          <w:sz w:val="24"/>
        </w:rPr>
        <w:t>沈阳</w:t>
      </w:r>
      <w:r>
        <w:rPr>
          <w:color w:val="000000" w:themeColor="text1"/>
          <w:sz w:val="24"/>
        </w:rPr>
        <w:t>农业大学</w:t>
      </w:r>
      <w:r w:rsidR="000C4386">
        <w:rPr>
          <w:rFonts w:hint="eastAsia"/>
          <w:lang w:val="en"/>
        </w:rPr>
        <w:t>、</w:t>
      </w:r>
      <w:r w:rsidRPr="00932139">
        <w:rPr>
          <w:rFonts w:hint="eastAsia"/>
          <w:color w:val="000000" w:themeColor="text1"/>
          <w:sz w:val="24"/>
        </w:rPr>
        <w:t>四川省畜牧科学研究院</w:t>
      </w:r>
      <w:r w:rsidR="000C3ADE">
        <w:rPr>
          <w:rFonts w:hint="eastAsia"/>
          <w:color w:val="000000" w:themeColor="text1"/>
          <w:sz w:val="24"/>
        </w:rPr>
        <w:t>、成都纳比微特检测技术有限公司</w:t>
      </w:r>
      <w:r w:rsidRPr="00BA06D4">
        <w:rPr>
          <w:rFonts w:hint="eastAsia"/>
          <w:color w:val="000000" w:themeColor="text1"/>
          <w:sz w:val="24"/>
        </w:rPr>
        <w:t>等</w:t>
      </w:r>
      <w:r w:rsidRPr="00BA06D4">
        <w:rPr>
          <w:color w:val="000000" w:themeColor="text1"/>
          <w:sz w:val="24"/>
        </w:rPr>
        <w:t>科研院校</w:t>
      </w:r>
      <w:r w:rsidR="000C4386">
        <w:rPr>
          <w:color w:val="000000" w:themeColor="text1"/>
          <w:sz w:val="24"/>
        </w:rPr>
        <w:t>5</w:t>
      </w:r>
      <w:r w:rsidRPr="00BA06D4">
        <w:rPr>
          <w:color w:val="000000" w:themeColor="text1"/>
          <w:sz w:val="24"/>
        </w:rPr>
        <w:t>位</w:t>
      </w:r>
      <w:r w:rsidRPr="00BA06D4">
        <w:rPr>
          <w:rFonts w:hint="eastAsia"/>
          <w:color w:val="000000" w:themeColor="text1"/>
          <w:sz w:val="24"/>
        </w:rPr>
        <w:t>资深</w:t>
      </w:r>
      <w:r w:rsidRPr="00BA06D4">
        <w:rPr>
          <w:color w:val="000000" w:themeColor="text1"/>
          <w:sz w:val="24"/>
        </w:rPr>
        <w:t>专家征求标准修改意见，累计征集修改意见</w:t>
      </w:r>
      <w:r w:rsidR="000C4386">
        <w:rPr>
          <w:color w:val="000000" w:themeColor="text1"/>
          <w:sz w:val="24"/>
        </w:rPr>
        <w:t>10</w:t>
      </w:r>
      <w:r w:rsidRPr="00BA06D4">
        <w:rPr>
          <w:color w:val="000000" w:themeColor="text1"/>
          <w:sz w:val="24"/>
        </w:rPr>
        <w:t>条，采纳</w:t>
      </w:r>
      <w:r w:rsidR="000C4386">
        <w:rPr>
          <w:color w:val="000000" w:themeColor="text1"/>
          <w:sz w:val="24"/>
        </w:rPr>
        <w:t>10</w:t>
      </w:r>
      <w:r w:rsidRPr="00BA06D4">
        <w:rPr>
          <w:color w:val="000000" w:themeColor="text1"/>
          <w:sz w:val="24"/>
        </w:rPr>
        <w:t>条。</w:t>
      </w:r>
    </w:p>
    <w:p w14:paraId="398FA548" w14:textId="77777777" w:rsidR="00405C76" w:rsidRDefault="00405C76" w:rsidP="00305CFB">
      <w:pPr>
        <w:pStyle w:val="1"/>
        <w:keepNext w:val="0"/>
        <w:keepLines w:val="0"/>
        <w:spacing w:beforeLines="50" w:before="156" w:afterLines="50" w:after="156" w:line="440" w:lineRule="exact"/>
        <w:ind w:firstLine="560"/>
        <w:rPr>
          <w:sz w:val="28"/>
        </w:rPr>
      </w:pPr>
      <w:r>
        <w:rPr>
          <w:sz w:val="28"/>
        </w:rPr>
        <w:t>二、标准编制原则和确定标准主要内容的依据</w:t>
      </w:r>
    </w:p>
    <w:p w14:paraId="56C49A04" w14:textId="77777777" w:rsidR="00405C76" w:rsidRDefault="00405C76" w:rsidP="00EF620F">
      <w:pPr>
        <w:pStyle w:val="2"/>
        <w:keepNext w:val="0"/>
        <w:keepLines w:val="0"/>
        <w:spacing w:beforeLines="50" w:before="156" w:afterLines="50" w:after="156" w:line="440" w:lineRule="exact"/>
        <w:ind w:firstLine="562"/>
        <w:rPr>
          <w:sz w:val="28"/>
        </w:rPr>
      </w:pPr>
      <w:r>
        <w:rPr>
          <w:sz w:val="28"/>
        </w:rPr>
        <w:t>（一）标准的编写</w:t>
      </w:r>
      <w:r>
        <w:rPr>
          <w:rFonts w:hint="eastAsia"/>
          <w:sz w:val="28"/>
        </w:rPr>
        <w:t>原则</w:t>
      </w:r>
    </w:p>
    <w:p w14:paraId="4F5563A5" w14:textId="6489DA33" w:rsidR="00706173" w:rsidRPr="00706173" w:rsidRDefault="00706173" w:rsidP="002B1DB2">
      <w:pPr>
        <w:spacing w:line="440" w:lineRule="exact"/>
        <w:ind w:firstLineChars="200" w:firstLine="480"/>
        <w:rPr>
          <w:color w:val="000000" w:themeColor="text1"/>
          <w:sz w:val="24"/>
          <w:lang w:eastAsia="zh-Hans"/>
        </w:rPr>
      </w:pPr>
      <w:r w:rsidRPr="00706173">
        <w:rPr>
          <w:color w:val="000000" w:themeColor="text1"/>
          <w:sz w:val="24"/>
          <w:lang w:eastAsia="zh-Hans"/>
        </w:rPr>
        <w:t>1</w:t>
      </w:r>
      <w:r w:rsidR="00903337">
        <w:rPr>
          <w:rFonts w:hint="eastAsia"/>
          <w:color w:val="000000" w:themeColor="text1"/>
          <w:sz w:val="24"/>
        </w:rPr>
        <w:t>.</w:t>
      </w:r>
      <w:r w:rsidR="00903337">
        <w:rPr>
          <w:color w:val="000000" w:themeColor="text1"/>
          <w:sz w:val="24"/>
        </w:rPr>
        <w:t xml:space="preserve"> </w:t>
      </w:r>
      <w:r w:rsidRPr="00706173">
        <w:rPr>
          <w:rFonts w:hint="eastAsia"/>
          <w:color w:val="000000" w:themeColor="text1"/>
          <w:sz w:val="24"/>
          <w:lang w:eastAsia="zh-Hans"/>
        </w:rPr>
        <w:t>标准编制遵循</w:t>
      </w:r>
      <w:r w:rsidRPr="00706173">
        <w:rPr>
          <w:rFonts w:asciiTheme="majorEastAsia" w:eastAsiaTheme="majorEastAsia" w:hAnsiTheme="majorEastAsia"/>
          <w:color w:val="000000" w:themeColor="text1"/>
          <w:sz w:val="24"/>
          <w:lang w:eastAsia="zh-Hans"/>
        </w:rPr>
        <w:t>“</w:t>
      </w:r>
      <w:r w:rsidRPr="00706173">
        <w:rPr>
          <w:rFonts w:asciiTheme="majorEastAsia" w:eastAsiaTheme="majorEastAsia" w:hAnsiTheme="majorEastAsia" w:hint="eastAsia"/>
          <w:color w:val="000000" w:themeColor="text1"/>
          <w:sz w:val="24"/>
          <w:lang w:eastAsia="zh-Hans"/>
        </w:rPr>
        <w:t>先进性、实用性、统一性、规范性</w:t>
      </w:r>
      <w:r w:rsidRPr="00706173">
        <w:rPr>
          <w:rFonts w:asciiTheme="majorEastAsia" w:eastAsiaTheme="majorEastAsia" w:hAnsiTheme="majorEastAsia"/>
          <w:color w:val="000000" w:themeColor="text1"/>
          <w:sz w:val="24"/>
          <w:lang w:eastAsia="zh-Hans"/>
        </w:rPr>
        <w:t>”</w:t>
      </w:r>
      <w:r w:rsidRPr="00706173">
        <w:rPr>
          <w:rFonts w:hint="eastAsia"/>
          <w:color w:val="000000" w:themeColor="text1"/>
          <w:sz w:val="24"/>
          <w:lang w:eastAsia="zh-Hans"/>
        </w:rPr>
        <w:t>的原则，注重标准的通用性、适用性和可操作性，同时符合我国国情。</w:t>
      </w:r>
    </w:p>
    <w:p w14:paraId="19DC82C4" w14:textId="40D5C893" w:rsidR="00706173" w:rsidRPr="00706173" w:rsidRDefault="00706173" w:rsidP="002B1DB2">
      <w:pPr>
        <w:spacing w:line="440" w:lineRule="exact"/>
        <w:ind w:firstLineChars="200" w:firstLine="480"/>
        <w:rPr>
          <w:color w:val="000000" w:themeColor="text1"/>
          <w:sz w:val="24"/>
          <w:lang w:eastAsia="zh-Hans"/>
        </w:rPr>
      </w:pPr>
      <w:r w:rsidRPr="00706173">
        <w:rPr>
          <w:color w:val="000000" w:themeColor="text1"/>
          <w:sz w:val="24"/>
          <w:lang w:eastAsia="zh-Hans"/>
        </w:rPr>
        <w:t>2</w:t>
      </w:r>
      <w:r w:rsidR="00903337">
        <w:rPr>
          <w:rFonts w:hint="eastAsia"/>
          <w:color w:val="000000" w:themeColor="text1"/>
          <w:sz w:val="24"/>
        </w:rPr>
        <w:t>.</w:t>
      </w:r>
      <w:r w:rsidR="00903337">
        <w:rPr>
          <w:color w:val="000000" w:themeColor="text1"/>
          <w:sz w:val="24"/>
        </w:rPr>
        <w:t xml:space="preserve"> </w:t>
      </w:r>
      <w:r w:rsidRPr="00706173">
        <w:rPr>
          <w:rFonts w:hint="eastAsia"/>
          <w:color w:val="000000" w:themeColor="text1"/>
          <w:sz w:val="24"/>
          <w:lang w:eastAsia="zh-Hans"/>
        </w:rPr>
        <w:t>标准编制格式符合</w:t>
      </w:r>
      <w:r w:rsidR="00960563">
        <w:rPr>
          <w:color w:val="000000" w:themeColor="text1"/>
          <w:sz w:val="24"/>
          <w:lang w:eastAsia="zh-Hans"/>
        </w:rPr>
        <w:t>GB/T</w:t>
      </w:r>
      <w:r w:rsidRPr="00706173">
        <w:rPr>
          <w:color w:val="000000" w:themeColor="text1"/>
          <w:sz w:val="24"/>
          <w:lang w:eastAsia="zh-Hans"/>
        </w:rPr>
        <w:t>1.1—2020</w:t>
      </w:r>
      <w:r w:rsidRPr="00706173">
        <w:rPr>
          <w:rFonts w:hint="eastAsia"/>
          <w:color w:val="000000" w:themeColor="text1"/>
          <w:sz w:val="24"/>
          <w:lang w:eastAsia="zh-Hans"/>
        </w:rPr>
        <w:t>《标准化工作导则第</w:t>
      </w:r>
      <w:r w:rsidRPr="00706173">
        <w:rPr>
          <w:color w:val="000000" w:themeColor="text1"/>
          <w:sz w:val="24"/>
          <w:lang w:eastAsia="zh-Hans"/>
        </w:rPr>
        <w:t>1</w:t>
      </w:r>
      <w:r w:rsidRPr="00706173">
        <w:rPr>
          <w:rFonts w:hint="eastAsia"/>
          <w:color w:val="000000" w:themeColor="text1"/>
          <w:sz w:val="24"/>
          <w:lang w:eastAsia="zh-Hans"/>
        </w:rPr>
        <w:t>部分：标准的结构和编写》</w:t>
      </w:r>
      <w:r w:rsidR="00E016C7" w:rsidRPr="00993924">
        <w:rPr>
          <w:rFonts w:hint="eastAsia"/>
          <w:color w:val="000000" w:themeColor="text1"/>
          <w:sz w:val="24"/>
          <w:lang w:eastAsia="zh-Hans"/>
        </w:rPr>
        <w:t>、《</w:t>
      </w:r>
      <w:r w:rsidR="00E016C7" w:rsidRPr="00993924">
        <w:rPr>
          <w:color w:val="000000" w:themeColor="text1"/>
          <w:sz w:val="24"/>
        </w:rPr>
        <w:t>中国</w:t>
      </w:r>
      <w:r w:rsidR="00E016C7" w:rsidRPr="00993924">
        <w:rPr>
          <w:rFonts w:hint="eastAsia"/>
          <w:color w:val="000000" w:themeColor="text1"/>
          <w:sz w:val="24"/>
        </w:rPr>
        <w:t>兽医</w:t>
      </w:r>
      <w:r w:rsidR="00E016C7" w:rsidRPr="00993924">
        <w:rPr>
          <w:color w:val="000000" w:themeColor="text1"/>
          <w:sz w:val="24"/>
        </w:rPr>
        <w:t>协会团体标准管理办法</w:t>
      </w:r>
      <w:r w:rsidR="00E016C7" w:rsidRPr="00993924">
        <w:rPr>
          <w:rFonts w:hint="eastAsia"/>
          <w:color w:val="000000" w:themeColor="text1"/>
          <w:sz w:val="24"/>
        </w:rPr>
        <w:t>（</w:t>
      </w:r>
      <w:r w:rsidR="00E016C7" w:rsidRPr="00993924">
        <w:rPr>
          <w:color w:val="000000" w:themeColor="text1"/>
          <w:sz w:val="24"/>
        </w:rPr>
        <w:t>试行</w:t>
      </w:r>
      <w:r w:rsidR="00E016C7" w:rsidRPr="00993924">
        <w:rPr>
          <w:rFonts w:hint="eastAsia"/>
          <w:color w:val="000000" w:themeColor="text1"/>
          <w:sz w:val="24"/>
        </w:rPr>
        <w:t>）</w:t>
      </w:r>
      <w:r w:rsidR="00E016C7" w:rsidRPr="00993924">
        <w:rPr>
          <w:rFonts w:hint="eastAsia"/>
          <w:color w:val="000000" w:themeColor="text1"/>
          <w:sz w:val="24"/>
          <w:lang w:eastAsia="zh-Hans"/>
        </w:rPr>
        <w:t>》</w:t>
      </w:r>
      <w:r w:rsidR="00E016C7" w:rsidRPr="00993924">
        <w:rPr>
          <w:color w:val="000000" w:themeColor="text1"/>
          <w:sz w:val="24"/>
        </w:rPr>
        <w:t>和团体标准知识培训的相关</w:t>
      </w:r>
      <w:r w:rsidR="00E016C7" w:rsidRPr="00993924">
        <w:rPr>
          <w:rFonts w:hint="eastAsia"/>
          <w:color w:val="000000" w:themeColor="text1"/>
          <w:sz w:val="24"/>
          <w:lang w:eastAsia="zh-Hans"/>
        </w:rPr>
        <w:t>要求</w:t>
      </w:r>
      <w:r w:rsidRPr="00706173">
        <w:rPr>
          <w:rFonts w:hint="eastAsia"/>
          <w:color w:val="000000" w:themeColor="text1"/>
          <w:sz w:val="24"/>
          <w:lang w:eastAsia="zh-Hans"/>
        </w:rPr>
        <w:t>。</w:t>
      </w:r>
    </w:p>
    <w:p w14:paraId="3B915A2B" w14:textId="77777777" w:rsidR="00405C76" w:rsidRDefault="00405C76" w:rsidP="00EF620F">
      <w:pPr>
        <w:pStyle w:val="2"/>
        <w:keepNext w:val="0"/>
        <w:keepLines w:val="0"/>
        <w:spacing w:beforeLines="50" w:before="156" w:afterLines="50" w:after="156" w:line="440" w:lineRule="exact"/>
        <w:ind w:firstLine="562"/>
        <w:rPr>
          <w:sz w:val="28"/>
        </w:rPr>
      </w:pPr>
      <w:r>
        <w:rPr>
          <w:sz w:val="28"/>
        </w:rPr>
        <w:t>（二）</w:t>
      </w:r>
      <w:r>
        <w:rPr>
          <w:sz w:val="28"/>
        </w:rPr>
        <w:t xml:space="preserve"> </w:t>
      </w:r>
      <w:r>
        <w:rPr>
          <w:sz w:val="28"/>
        </w:rPr>
        <w:t>提出本标准的依据</w:t>
      </w:r>
    </w:p>
    <w:p w14:paraId="523CE99A" w14:textId="77777777" w:rsidR="00B26534" w:rsidRPr="00192797" w:rsidRDefault="00952D99" w:rsidP="002B1DB2">
      <w:pPr>
        <w:spacing w:line="440" w:lineRule="exact"/>
        <w:ind w:firstLineChars="200" w:firstLine="480"/>
        <w:rPr>
          <w:sz w:val="24"/>
          <w:lang w:eastAsia="zh-Hans"/>
        </w:rPr>
      </w:pPr>
      <w:r>
        <w:rPr>
          <w:rFonts w:hint="eastAsia"/>
          <w:color w:val="000000" w:themeColor="text1"/>
          <w:sz w:val="24"/>
        </w:rPr>
        <w:t>猫</w:t>
      </w:r>
      <w:r w:rsidR="005B3F76" w:rsidRPr="005B3F76">
        <w:rPr>
          <w:rFonts w:hint="eastAsia"/>
          <w:color w:val="000000" w:themeColor="text1"/>
          <w:sz w:val="24"/>
        </w:rPr>
        <w:t>弓形虫病是由人兽共患弓形虫感染导致以</w:t>
      </w:r>
      <w:r>
        <w:rPr>
          <w:rFonts w:hint="eastAsia"/>
          <w:color w:val="000000" w:themeColor="text1"/>
          <w:sz w:val="24"/>
        </w:rPr>
        <w:t>猫</w:t>
      </w:r>
      <w:r w:rsidR="005B3F76" w:rsidRPr="005B3F76">
        <w:rPr>
          <w:rFonts w:hint="eastAsia"/>
          <w:color w:val="000000" w:themeColor="text1"/>
          <w:sz w:val="24"/>
        </w:rPr>
        <w:t>发热、腹泻、呼吸困难、流产及中枢神经系统症状为特征的急性或慢性原虫病</w:t>
      </w:r>
      <w:r w:rsidR="00356605" w:rsidRPr="00192797">
        <w:rPr>
          <w:rFonts w:hint="eastAsia"/>
          <w:sz w:val="24"/>
          <w:lang w:eastAsia="zh-Hans"/>
        </w:rPr>
        <w:t>，严重危害猫的健康。此外，猫作为弓形虫唯一的终末宿主，其排出的卵囊对人类和其他动物产生严重威胁</w:t>
      </w:r>
      <w:r w:rsidR="005B3F76" w:rsidRPr="00356605">
        <w:rPr>
          <w:rFonts w:hint="eastAsia"/>
          <w:sz w:val="24"/>
        </w:rPr>
        <w:t>，《中华人民共和国进境动物检疫疫病名录》已将弓形虫病列为二类动物疫病</w:t>
      </w:r>
      <w:r w:rsidR="00706173" w:rsidRPr="00356605">
        <w:rPr>
          <w:sz w:val="24"/>
          <w:lang w:eastAsia="zh-Hans"/>
        </w:rPr>
        <w:t>。</w:t>
      </w:r>
      <w:r w:rsidR="005B3F76">
        <w:rPr>
          <w:rFonts w:hint="eastAsia"/>
          <w:color w:val="000000" w:themeColor="text1"/>
          <w:sz w:val="24"/>
        </w:rPr>
        <w:t>为此，</w:t>
      </w:r>
      <w:r w:rsidR="005B3F76">
        <w:rPr>
          <w:color w:val="000000" w:themeColor="text1"/>
          <w:sz w:val="24"/>
        </w:rPr>
        <w:t>目前</w:t>
      </w:r>
      <w:r w:rsidR="00B773D7" w:rsidRPr="00B773D7">
        <w:rPr>
          <w:rFonts w:hint="eastAsia"/>
          <w:color w:val="000000" w:themeColor="text1"/>
          <w:sz w:val="24"/>
        </w:rPr>
        <w:t>国内外</w:t>
      </w:r>
      <w:r w:rsidR="00B94140">
        <w:rPr>
          <w:rFonts w:hint="eastAsia"/>
          <w:color w:val="000000" w:themeColor="text1"/>
          <w:sz w:val="24"/>
        </w:rPr>
        <w:t>已经建立</w:t>
      </w:r>
      <w:r w:rsidR="00B773D7" w:rsidRPr="00B773D7">
        <w:rPr>
          <w:rFonts w:hint="eastAsia"/>
          <w:color w:val="000000" w:themeColor="text1"/>
          <w:sz w:val="24"/>
        </w:rPr>
        <w:t>基于免疫学、血清学和分子生物学等的动物</w:t>
      </w:r>
      <w:r w:rsidR="005B3F76">
        <w:rPr>
          <w:rFonts w:hint="eastAsia"/>
          <w:color w:val="000000" w:themeColor="text1"/>
          <w:sz w:val="24"/>
        </w:rPr>
        <w:t>弓形虫</w:t>
      </w:r>
      <w:r w:rsidR="00B773D7" w:rsidRPr="00B773D7">
        <w:rPr>
          <w:rFonts w:hint="eastAsia"/>
          <w:color w:val="000000" w:themeColor="text1"/>
          <w:sz w:val="24"/>
        </w:rPr>
        <w:t>病诊断技术，如间接血凝试验、免疫荧光抗体试验、</w:t>
      </w:r>
      <w:r>
        <w:rPr>
          <w:rFonts w:hint="eastAsia"/>
          <w:color w:val="000000" w:themeColor="text1"/>
          <w:sz w:val="24"/>
        </w:rPr>
        <w:t>改良凝集试验（</w:t>
      </w:r>
      <w:r>
        <w:rPr>
          <w:rFonts w:hint="eastAsia"/>
          <w:color w:val="000000" w:themeColor="text1"/>
          <w:sz w:val="24"/>
        </w:rPr>
        <w:t>MAT</w:t>
      </w:r>
      <w:r>
        <w:rPr>
          <w:rFonts w:hint="eastAsia"/>
          <w:color w:val="000000" w:themeColor="text1"/>
          <w:sz w:val="24"/>
        </w:rPr>
        <w:t>）</w:t>
      </w:r>
      <w:r w:rsidR="00B773D7" w:rsidRPr="00B773D7">
        <w:rPr>
          <w:rFonts w:hint="eastAsia"/>
          <w:color w:val="000000" w:themeColor="text1"/>
          <w:sz w:val="24"/>
        </w:rPr>
        <w:t>和聚合酶链式反应（</w:t>
      </w:r>
      <w:r w:rsidR="00B773D7" w:rsidRPr="00B773D7">
        <w:rPr>
          <w:rFonts w:hint="eastAsia"/>
          <w:color w:val="000000" w:themeColor="text1"/>
          <w:sz w:val="24"/>
        </w:rPr>
        <w:t>PCR</w:t>
      </w:r>
      <w:r w:rsidR="00B94140">
        <w:rPr>
          <w:rFonts w:hint="eastAsia"/>
          <w:color w:val="000000" w:themeColor="text1"/>
          <w:sz w:val="24"/>
        </w:rPr>
        <w:t>）等，但</w:t>
      </w:r>
      <w:r w:rsidR="00B773D7" w:rsidRPr="00B773D7">
        <w:rPr>
          <w:rFonts w:hint="eastAsia"/>
          <w:color w:val="000000" w:themeColor="text1"/>
          <w:sz w:val="24"/>
        </w:rPr>
        <w:t>这些方法</w:t>
      </w:r>
      <w:r w:rsidR="005B3F76">
        <w:rPr>
          <w:rFonts w:hint="eastAsia"/>
          <w:color w:val="000000" w:themeColor="text1"/>
          <w:sz w:val="24"/>
        </w:rPr>
        <w:t>均</w:t>
      </w:r>
      <w:r>
        <w:rPr>
          <w:rFonts w:hint="eastAsia"/>
          <w:color w:val="000000" w:themeColor="text1"/>
          <w:sz w:val="24"/>
        </w:rPr>
        <w:t>未</w:t>
      </w:r>
      <w:r w:rsidR="005B3F76">
        <w:rPr>
          <w:color w:val="000000" w:themeColor="text1"/>
          <w:sz w:val="24"/>
        </w:rPr>
        <w:t>涉及</w:t>
      </w:r>
      <w:proofErr w:type="gramStart"/>
      <w:r>
        <w:rPr>
          <w:rFonts w:hint="eastAsia"/>
          <w:color w:val="000000" w:themeColor="text1"/>
          <w:sz w:val="24"/>
        </w:rPr>
        <w:t>猫</w:t>
      </w:r>
      <w:r w:rsidR="005B3F76">
        <w:rPr>
          <w:color w:val="000000" w:themeColor="text1"/>
          <w:sz w:val="24"/>
        </w:rPr>
        <w:t>动物</w:t>
      </w:r>
      <w:proofErr w:type="gramEnd"/>
      <w:r w:rsidR="005B3F76">
        <w:rPr>
          <w:color w:val="000000" w:themeColor="text1"/>
          <w:sz w:val="24"/>
        </w:rPr>
        <w:t>群体</w:t>
      </w:r>
      <w:r w:rsidR="005B3F76">
        <w:rPr>
          <w:rFonts w:hint="eastAsia"/>
          <w:color w:val="000000" w:themeColor="text1"/>
          <w:sz w:val="24"/>
        </w:rPr>
        <w:t>，致使</w:t>
      </w:r>
      <w:r>
        <w:rPr>
          <w:rFonts w:hint="eastAsia"/>
          <w:color w:val="000000" w:themeColor="text1"/>
          <w:sz w:val="24"/>
        </w:rPr>
        <w:t>猫</w:t>
      </w:r>
      <w:r w:rsidR="005B3F76" w:rsidRPr="005B3F76">
        <w:rPr>
          <w:rFonts w:hint="eastAsia"/>
          <w:color w:val="000000" w:themeColor="text1"/>
          <w:sz w:val="24"/>
        </w:rPr>
        <w:t>弓形虫病</w:t>
      </w:r>
      <w:r w:rsidR="005B3F76" w:rsidRPr="007D3F20">
        <w:rPr>
          <w:rFonts w:hint="eastAsia"/>
          <w:color w:val="000000" w:themeColor="text1"/>
          <w:sz w:val="24"/>
          <w:lang w:eastAsia="zh-Hans"/>
        </w:rPr>
        <w:t>诊断</w:t>
      </w:r>
      <w:r w:rsidR="00E16AD8">
        <w:rPr>
          <w:rFonts w:hint="eastAsia"/>
          <w:color w:val="000000" w:themeColor="text1"/>
          <w:sz w:val="24"/>
          <w:lang w:eastAsia="zh-Hans"/>
        </w:rPr>
        <w:t>技术欠缺</w:t>
      </w:r>
      <w:r w:rsidR="00B773D7" w:rsidRPr="00B773D7">
        <w:rPr>
          <w:rFonts w:hint="eastAsia"/>
          <w:color w:val="000000" w:themeColor="text1"/>
          <w:sz w:val="24"/>
        </w:rPr>
        <w:t>。</w:t>
      </w:r>
      <w:r w:rsidR="00B94140">
        <w:rPr>
          <w:color w:val="000000" w:themeColor="text1"/>
          <w:sz w:val="24"/>
          <w:lang w:eastAsia="zh-Hans"/>
        </w:rPr>
        <w:t>因此，</w:t>
      </w:r>
      <w:r w:rsidR="00E16AD8">
        <w:rPr>
          <w:color w:val="000000" w:themeColor="text1"/>
          <w:sz w:val="24"/>
          <w:lang w:eastAsia="zh-Hans"/>
        </w:rPr>
        <w:t>本项目</w:t>
      </w:r>
      <w:r w:rsidR="00E16AD8">
        <w:rPr>
          <w:rFonts w:hint="eastAsia"/>
          <w:color w:val="000000" w:themeColor="text1"/>
          <w:sz w:val="24"/>
        </w:rPr>
        <w:t>特</w:t>
      </w:r>
      <w:r w:rsidR="004B2A4F">
        <w:rPr>
          <w:rFonts w:hint="eastAsia"/>
          <w:color w:val="000000" w:themeColor="text1"/>
          <w:sz w:val="24"/>
        </w:rPr>
        <w:t>制定</w:t>
      </w:r>
      <w:r>
        <w:rPr>
          <w:rFonts w:hint="eastAsia"/>
          <w:color w:val="000000" w:themeColor="text1"/>
          <w:sz w:val="24"/>
          <w:lang w:eastAsia="zh-Hans"/>
        </w:rPr>
        <w:t>猫</w:t>
      </w:r>
      <w:r w:rsidR="00E16AD8" w:rsidRPr="007D3F20">
        <w:rPr>
          <w:rFonts w:hint="eastAsia"/>
          <w:color w:val="000000" w:themeColor="text1"/>
          <w:sz w:val="24"/>
          <w:lang w:eastAsia="zh-Hans"/>
        </w:rPr>
        <w:t>弓形虫病诊断技术</w:t>
      </w:r>
      <w:r w:rsidR="00571CF1" w:rsidRPr="00B773D7">
        <w:rPr>
          <w:rFonts w:hint="eastAsia"/>
          <w:color w:val="000000" w:themeColor="text1"/>
          <w:sz w:val="24"/>
        </w:rPr>
        <w:t>规范</w:t>
      </w:r>
      <w:r w:rsidR="004B2A4F">
        <w:rPr>
          <w:rFonts w:hint="eastAsia"/>
          <w:color w:val="000000" w:themeColor="text1"/>
          <w:sz w:val="24"/>
        </w:rPr>
        <w:t>，</w:t>
      </w:r>
      <w:r w:rsidR="00571CF1">
        <w:rPr>
          <w:rFonts w:hint="eastAsia"/>
          <w:color w:val="000000" w:themeColor="text1"/>
          <w:sz w:val="24"/>
        </w:rPr>
        <w:t>将有助于</w:t>
      </w:r>
      <w:r w:rsidR="004B2A4F">
        <w:rPr>
          <w:color w:val="000000" w:themeColor="text1"/>
          <w:sz w:val="24"/>
          <w:lang w:eastAsia="zh-Hans"/>
        </w:rPr>
        <w:t>降低</w:t>
      </w:r>
      <w:r w:rsidR="00E16AD8" w:rsidRPr="007D3F20">
        <w:rPr>
          <w:rFonts w:hint="eastAsia"/>
          <w:color w:val="000000" w:themeColor="text1"/>
          <w:sz w:val="24"/>
          <w:lang w:eastAsia="zh-Hans"/>
        </w:rPr>
        <w:t>弓形虫</w:t>
      </w:r>
      <w:r w:rsidR="00B26534">
        <w:rPr>
          <w:rFonts w:hint="eastAsia"/>
          <w:color w:val="000000" w:themeColor="text1"/>
          <w:sz w:val="24"/>
          <w:lang w:eastAsia="zh-Hans"/>
        </w:rPr>
        <w:t>病对人类和其他动物的感染率，进而</w:t>
      </w:r>
      <w:r w:rsidR="00B26534" w:rsidRPr="00192797">
        <w:rPr>
          <w:rFonts w:hint="eastAsia"/>
          <w:sz w:val="24"/>
          <w:lang w:eastAsia="zh-Hans"/>
        </w:rPr>
        <w:t>保证公共卫生安全，保障人猫和谐相处。</w:t>
      </w:r>
    </w:p>
    <w:p w14:paraId="30FE0F7F" w14:textId="77777777" w:rsidR="00405C76" w:rsidRDefault="00405C76" w:rsidP="00EF620F">
      <w:pPr>
        <w:pStyle w:val="2"/>
        <w:keepNext w:val="0"/>
        <w:keepLines w:val="0"/>
        <w:spacing w:beforeLines="50" w:before="156" w:afterLines="50" w:after="156" w:line="440" w:lineRule="exact"/>
        <w:ind w:firstLine="562"/>
        <w:rPr>
          <w:sz w:val="28"/>
        </w:rPr>
      </w:pPr>
      <w:r>
        <w:rPr>
          <w:sz w:val="28"/>
        </w:rPr>
        <w:lastRenderedPageBreak/>
        <w:t>（三）制定本标准的基础</w:t>
      </w:r>
    </w:p>
    <w:p w14:paraId="1DA5592D" w14:textId="37B4B098" w:rsidR="0004700E" w:rsidRPr="007F6B20" w:rsidRDefault="0010692D" w:rsidP="002B1DB2">
      <w:pPr>
        <w:spacing w:line="440" w:lineRule="exact"/>
        <w:ind w:firstLineChars="200" w:firstLine="480"/>
        <w:rPr>
          <w:color w:val="000000" w:themeColor="text1"/>
          <w:sz w:val="24"/>
          <w:lang w:eastAsia="zh-Hans"/>
        </w:rPr>
      </w:pPr>
      <w:r>
        <w:rPr>
          <w:color w:val="000000" w:themeColor="text1"/>
          <w:sz w:val="24"/>
          <w:lang w:eastAsia="zh-Hans"/>
        </w:rPr>
        <w:t>本项目</w:t>
      </w:r>
      <w:r w:rsidRPr="00D22A8D">
        <w:rPr>
          <w:rFonts w:hint="eastAsia"/>
          <w:color w:val="000000" w:themeColor="text1"/>
          <w:sz w:val="24"/>
          <w:lang w:eastAsia="zh-Hans"/>
        </w:rPr>
        <w:t>起草</w:t>
      </w:r>
      <w:r w:rsidR="00F3455C">
        <w:rPr>
          <w:rFonts w:hint="eastAsia"/>
          <w:color w:val="000000" w:themeColor="text1"/>
          <w:sz w:val="24"/>
        </w:rPr>
        <w:t>人员为</w:t>
      </w:r>
      <w:r w:rsidR="00554249" w:rsidRPr="00554249">
        <w:rPr>
          <w:rFonts w:hint="eastAsia"/>
          <w:sz w:val="24"/>
        </w:rPr>
        <w:t>宠物猫</w:t>
      </w:r>
      <w:r w:rsidR="00F3455C">
        <w:rPr>
          <w:rFonts w:hint="eastAsia"/>
          <w:color w:val="000000" w:themeColor="text1"/>
          <w:sz w:val="24"/>
        </w:rPr>
        <w:t>常见病研究与诊疗专家，</w:t>
      </w:r>
      <w:r w:rsidR="006807E9" w:rsidRPr="00D22A8D">
        <w:rPr>
          <w:rFonts w:hint="eastAsia"/>
          <w:color w:val="000000" w:themeColor="text1"/>
          <w:sz w:val="24"/>
          <w:lang w:eastAsia="zh-Hans"/>
        </w:rPr>
        <w:t>起草</w:t>
      </w:r>
      <w:r w:rsidR="00E16AD8">
        <w:rPr>
          <w:rFonts w:hint="eastAsia"/>
          <w:color w:val="000000" w:themeColor="text1"/>
          <w:sz w:val="24"/>
        </w:rPr>
        <w:t>核心</w:t>
      </w:r>
      <w:r w:rsidR="00E16AD8">
        <w:rPr>
          <w:color w:val="000000" w:themeColor="text1"/>
          <w:sz w:val="24"/>
        </w:rPr>
        <w:t>人员</w:t>
      </w:r>
      <w:r w:rsidR="006807E9">
        <w:rPr>
          <w:rFonts w:hint="eastAsia"/>
          <w:color w:val="000000" w:themeColor="text1"/>
          <w:sz w:val="24"/>
        </w:rPr>
        <w:t>所在实验室</w:t>
      </w:r>
      <w:r w:rsidR="0004700E">
        <w:rPr>
          <w:color w:val="000000" w:themeColor="text1"/>
          <w:sz w:val="24"/>
          <w:lang w:eastAsia="zh-Hans"/>
        </w:rPr>
        <w:t>从事</w:t>
      </w:r>
      <w:r w:rsidR="0004700E">
        <w:rPr>
          <w:rFonts w:hint="eastAsia"/>
          <w:color w:val="000000" w:themeColor="text1"/>
          <w:sz w:val="24"/>
        </w:rPr>
        <w:t>动物</w:t>
      </w:r>
      <w:r w:rsidR="00E16AD8">
        <w:rPr>
          <w:rFonts w:hint="eastAsia"/>
          <w:color w:val="000000" w:themeColor="text1"/>
          <w:sz w:val="24"/>
          <w:lang w:eastAsia="zh-Hans"/>
        </w:rPr>
        <w:t>弓形虫</w:t>
      </w:r>
      <w:r w:rsidR="0004700E">
        <w:rPr>
          <w:color w:val="000000" w:themeColor="text1"/>
          <w:sz w:val="24"/>
          <w:lang w:eastAsia="zh-Hans"/>
        </w:rPr>
        <w:t>病研究已达</w:t>
      </w:r>
      <w:r w:rsidR="00305CFB">
        <w:rPr>
          <w:color w:val="000000" w:themeColor="text1"/>
          <w:sz w:val="24"/>
          <w:lang w:eastAsia="zh-Hans"/>
        </w:rPr>
        <w:t>15</w:t>
      </w:r>
      <w:r w:rsidR="0004700E">
        <w:rPr>
          <w:color w:val="000000" w:themeColor="text1"/>
          <w:sz w:val="24"/>
          <w:lang w:eastAsia="zh-Hans"/>
        </w:rPr>
        <w:t>年，完成了多项</w:t>
      </w:r>
      <w:r w:rsidR="00E16AD8">
        <w:rPr>
          <w:rFonts w:hint="eastAsia"/>
          <w:color w:val="000000" w:themeColor="text1"/>
          <w:sz w:val="24"/>
          <w:lang w:eastAsia="zh-Hans"/>
        </w:rPr>
        <w:t>国家、</w:t>
      </w:r>
      <w:r w:rsidR="0004700E">
        <w:rPr>
          <w:color w:val="000000" w:themeColor="text1"/>
          <w:sz w:val="24"/>
          <w:lang w:eastAsia="zh-Hans"/>
        </w:rPr>
        <w:t>省部级科研项目。系统开展了动物</w:t>
      </w:r>
      <w:r w:rsidR="00E16AD8">
        <w:rPr>
          <w:rFonts w:hint="eastAsia"/>
          <w:color w:val="000000" w:themeColor="text1"/>
          <w:sz w:val="24"/>
          <w:lang w:eastAsia="zh-Hans"/>
        </w:rPr>
        <w:t>弓形虫</w:t>
      </w:r>
      <w:r w:rsidR="0004700E">
        <w:rPr>
          <w:color w:val="000000" w:themeColor="text1"/>
          <w:sz w:val="24"/>
          <w:lang w:eastAsia="zh-Hans"/>
        </w:rPr>
        <w:t>病流行病学调查、病原鉴定</w:t>
      </w:r>
      <w:r w:rsidR="00E16AD8">
        <w:rPr>
          <w:rFonts w:hint="eastAsia"/>
          <w:color w:val="000000" w:themeColor="text1"/>
          <w:sz w:val="24"/>
          <w:lang w:eastAsia="zh-Hans"/>
        </w:rPr>
        <w:t>、</w:t>
      </w:r>
      <w:r w:rsidR="0004700E">
        <w:rPr>
          <w:color w:val="000000" w:themeColor="text1"/>
          <w:sz w:val="24"/>
          <w:lang w:eastAsia="zh-Hans"/>
        </w:rPr>
        <w:t>药物及疫苗防控技术研究，发表相关研究论文</w:t>
      </w:r>
      <w:r w:rsidR="00305CFB">
        <w:rPr>
          <w:color w:val="000000" w:themeColor="text1"/>
          <w:sz w:val="24"/>
        </w:rPr>
        <w:t>10</w:t>
      </w:r>
      <w:r w:rsidR="0004700E">
        <w:rPr>
          <w:color w:val="000000" w:themeColor="text1"/>
          <w:sz w:val="24"/>
          <w:lang w:eastAsia="zh-Hans"/>
        </w:rPr>
        <w:t>余篇，</w:t>
      </w:r>
      <w:r w:rsidR="009E57EA">
        <w:rPr>
          <w:rFonts w:hint="eastAsia"/>
          <w:color w:val="000000" w:themeColor="text1"/>
          <w:sz w:val="24"/>
        </w:rPr>
        <w:t>因此</w:t>
      </w:r>
      <w:r w:rsidR="00115B19">
        <w:rPr>
          <w:rFonts w:hint="eastAsia"/>
          <w:color w:val="000000" w:themeColor="text1"/>
          <w:sz w:val="24"/>
        </w:rPr>
        <w:t>在</w:t>
      </w:r>
      <w:r w:rsidR="00E16AD8">
        <w:rPr>
          <w:rFonts w:hint="eastAsia"/>
          <w:color w:val="000000" w:themeColor="text1"/>
          <w:sz w:val="24"/>
          <w:lang w:eastAsia="zh-Hans"/>
        </w:rPr>
        <w:t>弓形虫</w:t>
      </w:r>
      <w:r w:rsidR="0004700E">
        <w:rPr>
          <w:color w:val="000000" w:themeColor="text1"/>
          <w:sz w:val="24"/>
          <w:lang w:eastAsia="zh-Hans"/>
        </w:rPr>
        <w:t>病病原检测与防控技术方面有雄厚的研究工作基础。</w:t>
      </w:r>
      <w:r w:rsidR="00E16AD8">
        <w:rPr>
          <w:rFonts w:hint="eastAsia"/>
          <w:color w:val="000000" w:themeColor="text1"/>
          <w:sz w:val="24"/>
          <w:lang w:eastAsia="zh-Hans"/>
        </w:rPr>
        <w:t>同时</w:t>
      </w:r>
      <w:r w:rsidR="00E16AD8">
        <w:rPr>
          <w:color w:val="000000" w:themeColor="text1"/>
          <w:sz w:val="24"/>
          <w:lang w:eastAsia="zh-Hans"/>
        </w:rPr>
        <w:t>本项目起草</w:t>
      </w:r>
      <w:r w:rsidR="00E16AD8">
        <w:rPr>
          <w:rFonts w:hint="eastAsia"/>
          <w:color w:val="000000" w:themeColor="text1"/>
          <w:sz w:val="24"/>
          <w:lang w:eastAsia="zh-Hans"/>
        </w:rPr>
        <w:t>工作组</w:t>
      </w:r>
      <w:r w:rsidR="00E16AD8">
        <w:rPr>
          <w:color w:val="000000" w:themeColor="text1"/>
          <w:sz w:val="24"/>
          <w:lang w:eastAsia="zh-Hans"/>
        </w:rPr>
        <w:t>依托</w:t>
      </w:r>
      <w:r w:rsidR="00E16AD8" w:rsidRPr="00AB4EFC">
        <w:rPr>
          <w:rFonts w:hint="eastAsia"/>
          <w:color w:val="000000" w:themeColor="text1"/>
          <w:sz w:val="24"/>
          <w:lang w:eastAsia="zh-Hans"/>
        </w:rPr>
        <w:t>“西南动物疫病防控理论与技术教育部工程中心”、“四川省动物疫病防控国际联合研究中心”、“动物疫病与人类健康四川省重点实验室</w:t>
      </w:r>
      <w:r w:rsidR="00E16AD8">
        <w:rPr>
          <w:rFonts w:hint="eastAsia"/>
          <w:color w:val="000000" w:themeColor="text1"/>
          <w:sz w:val="24"/>
          <w:lang w:eastAsia="zh-Hans"/>
        </w:rPr>
        <w:t>（</w:t>
      </w:r>
      <w:r w:rsidR="00E16AD8" w:rsidRPr="00115B19">
        <w:rPr>
          <w:color w:val="000000" w:themeColor="text1"/>
          <w:sz w:val="24"/>
          <w:lang w:eastAsia="zh-Hans"/>
        </w:rPr>
        <w:t>C18BA002</w:t>
      </w:r>
      <w:r w:rsidR="00E16AD8">
        <w:rPr>
          <w:rFonts w:hint="eastAsia"/>
          <w:color w:val="000000" w:themeColor="text1"/>
          <w:sz w:val="24"/>
          <w:lang w:eastAsia="zh-Hans"/>
        </w:rPr>
        <w:t>）</w:t>
      </w:r>
      <w:r w:rsidR="00E16AD8" w:rsidRPr="00AB4EFC">
        <w:rPr>
          <w:rFonts w:hint="eastAsia"/>
          <w:color w:val="000000" w:themeColor="text1"/>
          <w:sz w:val="24"/>
          <w:lang w:eastAsia="zh-Hans"/>
        </w:rPr>
        <w:t>”等省部级科研平台</w:t>
      </w:r>
      <w:r w:rsidR="00E16AD8">
        <w:rPr>
          <w:color w:val="000000" w:themeColor="text1"/>
          <w:sz w:val="24"/>
          <w:lang w:eastAsia="zh-Hans"/>
        </w:rPr>
        <w:t>，具有良好的实验设备，具备制定本标准的技术水平与实力。</w:t>
      </w:r>
    </w:p>
    <w:p w14:paraId="6B5AC53F" w14:textId="77777777" w:rsidR="00405C76" w:rsidRDefault="00405C76" w:rsidP="00EF620F">
      <w:pPr>
        <w:pStyle w:val="2"/>
        <w:keepNext w:val="0"/>
        <w:keepLines w:val="0"/>
        <w:spacing w:beforeLines="50" w:before="156" w:afterLines="50" w:after="156" w:line="440" w:lineRule="exact"/>
        <w:ind w:firstLine="562"/>
        <w:rPr>
          <w:sz w:val="28"/>
        </w:rPr>
      </w:pPr>
      <w:r>
        <w:rPr>
          <w:sz w:val="28"/>
        </w:rPr>
        <w:t>（四）实验内容</w:t>
      </w:r>
    </w:p>
    <w:p w14:paraId="144E010B" w14:textId="77777777" w:rsidR="001B1634" w:rsidRPr="001B1634" w:rsidRDefault="00F3737E" w:rsidP="002B1DB2">
      <w:pPr>
        <w:spacing w:line="440" w:lineRule="exact"/>
        <w:ind w:firstLineChars="200" w:firstLine="480"/>
        <w:rPr>
          <w:color w:val="000000" w:themeColor="text1"/>
          <w:sz w:val="24"/>
        </w:rPr>
      </w:pPr>
      <w:r w:rsidRPr="00F3737E">
        <w:rPr>
          <w:rFonts w:hint="eastAsia"/>
          <w:color w:val="000000" w:themeColor="text1"/>
          <w:sz w:val="24"/>
          <w:lang w:eastAsia="zh-Hans"/>
        </w:rPr>
        <w:t>本标准给出了</w:t>
      </w:r>
      <w:r w:rsidR="00554249">
        <w:rPr>
          <w:rFonts w:hint="eastAsia"/>
          <w:color w:val="000000" w:themeColor="text1"/>
          <w:sz w:val="24"/>
        </w:rPr>
        <w:t>猫</w:t>
      </w:r>
      <w:r w:rsidR="00936ADA">
        <w:rPr>
          <w:rFonts w:hint="eastAsia"/>
          <w:color w:val="000000" w:themeColor="text1"/>
          <w:sz w:val="24"/>
        </w:rPr>
        <w:t>弓形虫</w:t>
      </w:r>
      <w:r>
        <w:rPr>
          <w:rFonts w:hint="eastAsia"/>
          <w:color w:val="000000" w:themeColor="text1"/>
          <w:sz w:val="24"/>
        </w:rPr>
        <w:t>病</w:t>
      </w:r>
      <w:r w:rsidR="00936ADA" w:rsidRPr="00936ADA">
        <w:rPr>
          <w:rFonts w:hint="eastAsia"/>
          <w:color w:val="000000" w:themeColor="text1"/>
          <w:sz w:val="24"/>
        </w:rPr>
        <w:t>临床诊断、病原检查、</w:t>
      </w:r>
      <w:r w:rsidR="00936ADA" w:rsidRPr="00936ADA">
        <w:rPr>
          <w:rFonts w:hint="eastAsia"/>
          <w:color w:val="000000" w:themeColor="text1"/>
          <w:sz w:val="24"/>
        </w:rPr>
        <w:t>PCR</w:t>
      </w:r>
      <w:r w:rsidR="00936ADA" w:rsidRPr="00936ADA">
        <w:rPr>
          <w:rFonts w:hint="eastAsia"/>
          <w:color w:val="000000" w:themeColor="text1"/>
          <w:sz w:val="24"/>
        </w:rPr>
        <w:t>检测和抗体检测（</w:t>
      </w:r>
      <w:r w:rsidR="00952D99">
        <w:rPr>
          <w:rFonts w:hint="eastAsia"/>
          <w:color w:val="000000" w:themeColor="text1"/>
          <w:sz w:val="24"/>
        </w:rPr>
        <w:t>MAT</w:t>
      </w:r>
      <w:r w:rsidR="00936ADA" w:rsidRPr="00936ADA">
        <w:rPr>
          <w:rFonts w:hint="eastAsia"/>
          <w:color w:val="000000" w:themeColor="text1"/>
          <w:sz w:val="24"/>
        </w:rPr>
        <w:t>）的技术</w:t>
      </w:r>
      <w:r w:rsidRPr="00F3737E">
        <w:rPr>
          <w:rFonts w:hint="eastAsia"/>
          <w:color w:val="000000" w:themeColor="text1"/>
          <w:sz w:val="24"/>
          <w:lang w:eastAsia="zh-Hans"/>
        </w:rPr>
        <w:t>指南，其主要目的是提出一个规范且能有效确诊</w:t>
      </w:r>
      <w:r w:rsidR="00EC51B4">
        <w:rPr>
          <w:rFonts w:hint="eastAsia"/>
          <w:color w:val="000000" w:themeColor="text1"/>
          <w:sz w:val="24"/>
        </w:rPr>
        <w:t>猫</w:t>
      </w:r>
      <w:r w:rsidR="00936ADA">
        <w:rPr>
          <w:rFonts w:hint="eastAsia"/>
          <w:color w:val="000000" w:themeColor="text1"/>
          <w:sz w:val="24"/>
        </w:rPr>
        <w:t>弓形虫病</w:t>
      </w:r>
      <w:r w:rsidRPr="00F3737E">
        <w:rPr>
          <w:rFonts w:hint="eastAsia"/>
          <w:color w:val="000000" w:themeColor="text1"/>
          <w:sz w:val="24"/>
          <w:lang w:eastAsia="zh-Hans"/>
        </w:rPr>
        <w:t>的判定方法，为兽医临床工作者提供参考。</w:t>
      </w:r>
    </w:p>
    <w:p w14:paraId="0F8ABFEB" w14:textId="77777777" w:rsidR="00405C76" w:rsidRDefault="00405C76" w:rsidP="00EF620F">
      <w:pPr>
        <w:pStyle w:val="2"/>
        <w:keepNext w:val="0"/>
        <w:keepLines w:val="0"/>
        <w:spacing w:beforeLines="50" w:before="156" w:afterLines="50" w:after="156" w:line="440" w:lineRule="exact"/>
        <w:ind w:firstLine="562"/>
        <w:rPr>
          <w:sz w:val="28"/>
        </w:rPr>
      </w:pPr>
      <w:r>
        <w:rPr>
          <w:sz w:val="28"/>
        </w:rPr>
        <w:t>（五）实际应用效果</w:t>
      </w:r>
    </w:p>
    <w:p w14:paraId="58F14155" w14:textId="77777777" w:rsidR="00665110" w:rsidRPr="007F6B20" w:rsidRDefault="00621ADA" w:rsidP="002B1DB2">
      <w:pPr>
        <w:spacing w:line="440" w:lineRule="exact"/>
        <w:ind w:firstLineChars="200" w:firstLine="480"/>
        <w:rPr>
          <w:color w:val="000000" w:themeColor="text1"/>
          <w:sz w:val="24"/>
        </w:rPr>
      </w:pPr>
      <w:r w:rsidRPr="00621ADA">
        <w:rPr>
          <w:rFonts w:hint="eastAsia"/>
          <w:color w:val="000000" w:themeColor="text1"/>
          <w:sz w:val="24"/>
        </w:rPr>
        <w:t>本标准介绍的</w:t>
      </w:r>
      <w:r w:rsidR="00554249">
        <w:rPr>
          <w:rFonts w:hint="eastAsia"/>
          <w:color w:val="000000" w:themeColor="text1"/>
          <w:sz w:val="24"/>
          <w:lang w:eastAsia="zh-Hans"/>
        </w:rPr>
        <w:t>猫</w:t>
      </w:r>
      <w:r w:rsidR="00936ADA">
        <w:rPr>
          <w:rFonts w:hint="eastAsia"/>
          <w:color w:val="000000" w:themeColor="text1"/>
          <w:sz w:val="24"/>
        </w:rPr>
        <w:t>弓形虫</w:t>
      </w:r>
      <w:r>
        <w:rPr>
          <w:rFonts w:hint="eastAsia"/>
          <w:color w:val="000000" w:themeColor="text1"/>
          <w:sz w:val="24"/>
          <w:lang w:eastAsia="zh-Hans"/>
        </w:rPr>
        <w:t>病诊断技术</w:t>
      </w:r>
      <w:r w:rsidR="00923B08" w:rsidRPr="00621ADA">
        <w:rPr>
          <w:rFonts w:hint="eastAsia"/>
          <w:color w:val="000000" w:themeColor="text1"/>
          <w:sz w:val="24"/>
        </w:rPr>
        <w:t>结合了</w:t>
      </w:r>
      <w:r w:rsidR="00923B08">
        <w:rPr>
          <w:rFonts w:hint="eastAsia"/>
          <w:color w:val="000000" w:themeColor="text1"/>
          <w:sz w:val="24"/>
        </w:rPr>
        <w:t>目前</w:t>
      </w:r>
      <w:r w:rsidR="00923B08" w:rsidRPr="00621ADA">
        <w:rPr>
          <w:rFonts w:hint="eastAsia"/>
          <w:color w:val="000000" w:themeColor="text1"/>
          <w:sz w:val="24"/>
        </w:rPr>
        <w:t>我国乃至全世界</w:t>
      </w:r>
      <w:r w:rsidR="00923B08">
        <w:rPr>
          <w:rFonts w:hint="eastAsia"/>
          <w:color w:val="000000" w:themeColor="text1"/>
          <w:sz w:val="24"/>
        </w:rPr>
        <w:t>动物</w:t>
      </w:r>
      <w:r w:rsidR="00936ADA">
        <w:rPr>
          <w:rFonts w:hint="eastAsia"/>
          <w:color w:val="000000" w:themeColor="text1"/>
          <w:sz w:val="24"/>
        </w:rPr>
        <w:t>弓形虫</w:t>
      </w:r>
      <w:r w:rsidR="00923B08">
        <w:rPr>
          <w:rFonts w:hint="eastAsia"/>
          <w:color w:val="000000" w:themeColor="text1"/>
          <w:sz w:val="24"/>
        </w:rPr>
        <w:t>病</w:t>
      </w:r>
      <w:r w:rsidR="00923B08" w:rsidRPr="00621ADA">
        <w:rPr>
          <w:rFonts w:hint="eastAsia"/>
          <w:color w:val="000000" w:themeColor="text1"/>
          <w:sz w:val="24"/>
        </w:rPr>
        <w:t>诊断技术方法，力求完善。</w:t>
      </w:r>
      <w:r w:rsidR="004B05EE">
        <w:rPr>
          <w:rFonts w:hint="eastAsia"/>
          <w:color w:val="000000" w:themeColor="text1"/>
          <w:sz w:val="24"/>
        </w:rPr>
        <w:t>同时</w:t>
      </w:r>
      <w:r w:rsidR="00923B08" w:rsidRPr="00621ADA">
        <w:rPr>
          <w:rFonts w:hint="eastAsia"/>
          <w:color w:val="000000" w:themeColor="text1"/>
          <w:sz w:val="24"/>
        </w:rPr>
        <w:t>本标准所列的</w:t>
      </w:r>
      <w:r w:rsidR="0046695C">
        <w:rPr>
          <w:rFonts w:hint="eastAsia"/>
          <w:color w:val="000000" w:themeColor="text1"/>
          <w:sz w:val="24"/>
        </w:rPr>
        <w:t>检测</w:t>
      </w:r>
      <w:r w:rsidR="00923B08" w:rsidRPr="00621ADA">
        <w:rPr>
          <w:rFonts w:hint="eastAsia"/>
          <w:color w:val="000000" w:themeColor="text1"/>
          <w:sz w:val="24"/>
        </w:rPr>
        <w:t>技术</w:t>
      </w:r>
      <w:r w:rsidR="004B05EE">
        <w:rPr>
          <w:rFonts w:hint="eastAsia"/>
          <w:color w:val="000000" w:themeColor="text1"/>
          <w:sz w:val="24"/>
        </w:rPr>
        <w:t>均由</w:t>
      </w:r>
      <w:r w:rsidR="00B65418">
        <w:rPr>
          <w:rFonts w:hint="eastAsia"/>
          <w:color w:val="000000" w:themeColor="text1"/>
          <w:sz w:val="24"/>
        </w:rPr>
        <w:t>常规</w:t>
      </w:r>
      <w:r w:rsidR="00B65418" w:rsidRPr="001B1634">
        <w:rPr>
          <w:rFonts w:hint="eastAsia"/>
          <w:color w:val="000000" w:themeColor="text1"/>
          <w:sz w:val="24"/>
        </w:rPr>
        <w:t>设备、器械与试剂</w:t>
      </w:r>
      <w:r w:rsidR="0046695C">
        <w:rPr>
          <w:rFonts w:hint="eastAsia"/>
          <w:color w:val="000000" w:themeColor="text1"/>
          <w:sz w:val="24"/>
        </w:rPr>
        <w:t>构成</w:t>
      </w:r>
      <w:r w:rsidR="00923B08" w:rsidRPr="00621ADA">
        <w:rPr>
          <w:rFonts w:hint="eastAsia"/>
          <w:color w:val="000000" w:themeColor="text1"/>
          <w:sz w:val="24"/>
        </w:rPr>
        <w:t>，兽医工作者</w:t>
      </w:r>
      <w:r w:rsidR="00524EE0">
        <w:rPr>
          <w:rFonts w:hint="eastAsia"/>
          <w:color w:val="000000" w:themeColor="text1"/>
          <w:sz w:val="24"/>
        </w:rPr>
        <w:t>和养殖户</w:t>
      </w:r>
      <w:r w:rsidR="00923B08" w:rsidRPr="00621ADA">
        <w:rPr>
          <w:rFonts w:hint="eastAsia"/>
          <w:color w:val="000000" w:themeColor="text1"/>
          <w:sz w:val="24"/>
        </w:rPr>
        <w:t>均可独立操作，进行诊断判定</w:t>
      </w:r>
      <w:r w:rsidR="00524EE0">
        <w:rPr>
          <w:rFonts w:hint="eastAsia"/>
          <w:color w:val="000000" w:themeColor="text1"/>
          <w:sz w:val="24"/>
        </w:rPr>
        <w:t>。</w:t>
      </w:r>
    </w:p>
    <w:p w14:paraId="3A64451A" w14:textId="77777777" w:rsidR="00405C76" w:rsidRPr="007F6B20" w:rsidRDefault="00405C76" w:rsidP="00903337">
      <w:pPr>
        <w:pStyle w:val="1"/>
        <w:keepNext w:val="0"/>
        <w:keepLines w:val="0"/>
        <w:spacing w:beforeLines="50" w:before="156" w:afterLines="50" w:after="156" w:line="440" w:lineRule="exact"/>
        <w:ind w:firstLine="560"/>
        <w:rPr>
          <w:sz w:val="28"/>
        </w:rPr>
      </w:pPr>
      <w:r w:rsidRPr="007F6B20">
        <w:rPr>
          <w:sz w:val="28"/>
        </w:rPr>
        <w:t>三、主要试验或验证的分析、综述报告，技术经济论证，预期的经济效果</w:t>
      </w:r>
    </w:p>
    <w:p w14:paraId="33BBCD83" w14:textId="77777777" w:rsidR="00405C76" w:rsidRPr="00936ADA" w:rsidRDefault="00405C76" w:rsidP="00EF620F">
      <w:pPr>
        <w:pStyle w:val="2"/>
        <w:keepNext w:val="0"/>
        <w:keepLines w:val="0"/>
        <w:spacing w:beforeLines="50" w:before="156" w:afterLines="50" w:after="156" w:line="440" w:lineRule="exact"/>
        <w:ind w:firstLine="562"/>
        <w:rPr>
          <w:sz w:val="28"/>
        </w:rPr>
      </w:pPr>
      <w:r w:rsidRPr="00936ADA">
        <w:rPr>
          <w:sz w:val="28"/>
        </w:rPr>
        <w:t>（一）</w:t>
      </w:r>
      <w:r w:rsidR="00936ADA" w:rsidRPr="007F6B20">
        <w:rPr>
          <w:sz w:val="28"/>
        </w:rPr>
        <w:t>综述报告</w:t>
      </w:r>
    </w:p>
    <w:p w14:paraId="46C7F6FA" w14:textId="77777777" w:rsidR="00936ADA" w:rsidRPr="00B26534" w:rsidRDefault="003F5FB2" w:rsidP="002B1DB2">
      <w:pPr>
        <w:spacing w:line="440" w:lineRule="exact"/>
        <w:ind w:firstLineChars="200" w:firstLine="480"/>
        <w:rPr>
          <w:sz w:val="24"/>
          <w:lang w:eastAsia="zh-Hans"/>
        </w:rPr>
      </w:pPr>
      <w:r>
        <w:rPr>
          <w:rFonts w:ascii="宋体" w:hAnsi="宋体" w:hint="eastAsia"/>
          <w:sz w:val="24"/>
        </w:rPr>
        <w:t>猫</w:t>
      </w:r>
      <w:r w:rsidR="00936ADA" w:rsidRPr="00936ADA">
        <w:rPr>
          <w:rFonts w:ascii="宋体" w:hAnsi="宋体" w:hint="eastAsia"/>
          <w:sz w:val="24"/>
        </w:rPr>
        <w:t>弓形虫病是由人兽共患弓形虫感染导致以</w:t>
      </w:r>
      <w:r>
        <w:rPr>
          <w:rFonts w:ascii="宋体" w:hAnsi="宋体" w:hint="eastAsia"/>
          <w:sz w:val="24"/>
        </w:rPr>
        <w:t>猫</w:t>
      </w:r>
      <w:r w:rsidR="00936ADA" w:rsidRPr="00936ADA">
        <w:rPr>
          <w:rFonts w:ascii="宋体" w:hAnsi="宋体" w:hint="eastAsia"/>
          <w:sz w:val="24"/>
        </w:rPr>
        <w:t>发热、腹泻、呼吸困难、流产及中枢神经系统症状为特征的急性或慢性原虫病，</w:t>
      </w:r>
      <w:r w:rsidR="00B26534" w:rsidRPr="00192797">
        <w:rPr>
          <w:rFonts w:hint="eastAsia"/>
          <w:sz w:val="24"/>
          <w:lang w:eastAsia="zh-Hans"/>
        </w:rPr>
        <w:t>严重危害猫的健康。此外，猫作为弓形虫唯一的终末宿主，其排出的卵囊对人类和其他动物产生严重威胁。</w:t>
      </w:r>
      <w:r w:rsidR="00936ADA" w:rsidRPr="003B4D58">
        <w:rPr>
          <w:rFonts w:ascii="宋体" w:hAnsi="宋体" w:hint="eastAsia"/>
          <w:sz w:val="24"/>
        </w:rPr>
        <w:t>目前，《中华人民共和国进境动物检疫疫病名录》已将弓形虫病列为二类动物疫病。</w:t>
      </w:r>
      <w:r w:rsidR="003B4D58" w:rsidRPr="00192797">
        <w:rPr>
          <w:rFonts w:hint="eastAsia"/>
          <w:sz w:val="24"/>
          <w:lang w:eastAsia="zh-Hans"/>
        </w:rPr>
        <w:t>为此，做好猫弓形虫病的诊断将是我们保证公共卫生安全，保障人猫和谐相处的重要措施。</w:t>
      </w:r>
    </w:p>
    <w:p w14:paraId="005AAD3D" w14:textId="4E23FAF5" w:rsidR="00936ADA" w:rsidRPr="00936ADA" w:rsidRDefault="00936ADA" w:rsidP="002B1DB2">
      <w:pPr>
        <w:snapToGrid w:val="0"/>
        <w:spacing w:line="440" w:lineRule="exact"/>
        <w:textAlignment w:val="baseline"/>
        <w:rPr>
          <w:sz w:val="24"/>
        </w:rPr>
      </w:pPr>
      <w:r w:rsidRPr="00936ADA">
        <w:rPr>
          <w:sz w:val="24"/>
        </w:rPr>
        <w:t>1</w:t>
      </w:r>
      <w:r w:rsidR="00903337">
        <w:rPr>
          <w:rFonts w:hint="eastAsia"/>
          <w:sz w:val="24"/>
        </w:rPr>
        <w:t>.</w:t>
      </w:r>
      <w:r w:rsidR="00903337">
        <w:rPr>
          <w:sz w:val="24"/>
        </w:rPr>
        <w:t xml:space="preserve"> </w:t>
      </w:r>
      <w:r w:rsidRPr="00936ADA">
        <w:rPr>
          <w:sz w:val="24"/>
        </w:rPr>
        <w:t>病原学</w:t>
      </w:r>
    </w:p>
    <w:p w14:paraId="31B4BD86" w14:textId="77777777" w:rsidR="00936ADA" w:rsidRPr="00936ADA" w:rsidRDefault="00936ADA" w:rsidP="002B1DB2">
      <w:pPr>
        <w:snapToGrid w:val="0"/>
        <w:spacing w:line="440" w:lineRule="exact"/>
        <w:ind w:left="40" w:firstLine="420"/>
        <w:textAlignment w:val="baseline"/>
        <w:rPr>
          <w:sz w:val="22"/>
          <w:szCs w:val="21"/>
        </w:rPr>
      </w:pPr>
      <w:r w:rsidRPr="00936ADA">
        <w:rPr>
          <w:sz w:val="24"/>
          <w:szCs w:val="21"/>
        </w:rPr>
        <w:t>刚地弓形虫（</w:t>
      </w:r>
      <w:r w:rsidRPr="00936ADA">
        <w:rPr>
          <w:bCs/>
          <w:i/>
          <w:sz w:val="24"/>
          <w:szCs w:val="21"/>
        </w:rPr>
        <w:t>Toxoplasma gondii</w:t>
      </w:r>
      <w:r w:rsidRPr="00936ADA">
        <w:rPr>
          <w:sz w:val="24"/>
          <w:szCs w:val="21"/>
        </w:rPr>
        <w:t>）是一种专性胞内寄生原虫，可感染包括人在内的几乎所有温血动物</w:t>
      </w:r>
      <w:r w:rsidRPr="00936ADA">
        <w:rPr>
          <w:rFonts w:hint="eastAsia"/>
          <w:sz w:val="24"/>
          <w:szCs w:val="21"/>
        </w:rPr>
        <w:t>，猫是其唯一终末宿主</w:t>
      </w:r>
      <w:r w:rsidRPr="00936ADA">
        <w:rPr>
          <w:sz w:val="24"/>
          <w:szCs w:val="21"/>
        </w:rPr>
        <w:t>。弓形虫不同发育阶段有不同的形态，主要有滋养体、包囊、裂殖体、配子体和卵囊（图</w:t>
      </w:r>
      <w:r w:rsidRPr="00936ADA">
        <w:rPr>
          <w:sz w:val="24"/>
          <w:szCs w:val="21"/>
        </w:rPr>
        <w:t>1</w:t>
      </w:r>
      <w:r w:rsidRPr="00936ADA">
        <w:rPr>
          <w:sz w:val="24"/>
          <w:szCs w:val="21"/>
        </w:rPr>
        <w:t>）。滋养体和包囊</w:t>
      </w:r>
      <w:r w:rsidRPr="00936ADA">
        <w:rPr>
          <w:rFonts w:hint="eastAsia"/>
          <w:sz w:val="24"/>
          <w:szCs w:val="21"/>
        </w:rPr>
        <w:t>寄生于</w:t>
      </w:r>
      <w:r w:rsidRPr="00936ADA">
        <w:rPr>
          <w:sz w:val="24"/>
          <w:szCs w:val="21"/>
        </w:rPr>
        <w:t>中间宿主和终末宿主的肠道外组织细胞内，裂殖体、配子体和卵囊</w:t>
      </w:r>
      <w:r w:rsidRPr="00936ADA">
        <w:rPr>
          <w:rFonts w:hint="eastAsia"/>
          <w:sz w:val="24"/>
          <w:szCs w:val="21"/>
        </w:rPr>
        <w:t>见</w:t>
      </w:r>
      <w:r w:rsidRPr="00936ADA">
        <w:rPr>
          <w:sz w:val="24"/>
          <w:szCs w:val="21"/>
        </w:rPr>
        <w:t>于终末宿主的肠道上皮细胞内。滋养体、包囊和卵囊对中间宿主和终末宿主均具有感染性。</w:t>
      </w:r>
    </w:p>
    <w:p w14:paraId="7DD798A4" w14:textId="77777777" w:rsidR="00936ADA" w:rsidRPr="00936ADA" w:rsidRDefault="00936ADA" w:rsidP="002B1DB2">
      <w:pPr>
        <w:snapToGrid w:val="0"/>
        <w:spacing w:line="440" w:lineRule="exact"/>
        <w:ind w:left="40" w:firstLine="420"/>
        <w:textAlignment w:val="baseline"/>
        <w:rPr>
          <w:color w:val="222222"/>
          <w:sz w:val="22"/>
          <w:szCs w:val="21"/>
        </w:rPr>
      </w:pPr>
      <w:r w:rsidRPr="00936ADA">
        <w:rPr>
          <w:rStyle w:val="ae"/>
          <w:b w:val="0"/>
          <w:color w:val="222222"/>
          <w:sz w:val="24"/>
          <w:szCs w:val="21"/>
        </w:rPr>
        <w:t>滋养体</w:t>
      </w:r>
      <w:r w:rsidRPr="00936ADA">
        <w:rPr>
          <w:color w:val="222222"/>
          <w:sz w:val="24"/>
          <w:szCs w:val="21"/>
        </w:rPr>
        <w:t>又称速殖子</w:t>
      </w:r>
      <w:r w:rsidRPr="00936ADA">
        <w:rPr>
          <w:rFonts w:hint="eastAsia"/>
          <w:color w:val="222222"/>
          <w:sz w:val="24"/>
          <w:szCs w:val="21"/>
        </w:rPr>
        <w:t>（图</w:t>
      </w:r>
      <w:r w:rsidRPr="00936ADA">
        <w:rPr>
          <w:rFonts w:hint="eastAsia"/>
          <w:color w:val="222222"/>
          <w:sz w:val="24"/>
          <w:szCs w:val="21"/>
        </w:rPr>
        <w:t>1</w:t>
      </w:r>
      <w:r w:rsidRPr="00936ADA">
        <w:rPr>
          <w:color w:val="222222"/>
          <w:sz w:val="24"/>
          <w:szCs w:val="21"/>
        </w:rPr>
        <w:t>A</w:t>
      </w:r>
      <w:r w:rsidRPr="00936ADA">
        <w:rPr>
          <w:rFonts w:hint="eastAsia"/>
          <w:color w:val="222222"/>
          <w:sz w:val="24"/>
          <w:szCs w:val="21"/>
        </w:rPr>
        <w:t>）</w:t>
      </w:r>
      <w:r w:rsidRPr="00936ADA">
        <w:rPr>
          <w:color w:val="222222"/>
          <w:sz w:val="24"/>
          <w:szCs w:val="21"/>
        </w:rPr>
        <w:t>，呈弓形、月牙形或香蕉形，一端偏尖，一端偏钝圆，平均大</w:t>
      </w:r>
      <w:r w:rsidRPr="00936ADA">
        <w:rPr>
          <w:color w:val="222222"/>
          <w:sz w:val="24"/>
          <w:szCs w:val="21"/>
        </w:rPr>
        <w:lastRenderedPageBreak/>
        <w:t>小为</w:t>
      </w:r>
      <w:r w:rsidRPr="00936ADA">
        <w:rPr>
          <w:rFonts w:hint="eastAsia"/>
          <w:color w:val="222222"/>
          <w:sz w:val="24"/>
          <w:szCs w:val="21"/>
        </w:rPr>
        <w:t>（</w:t>
      </w:r>
      <w:r w:rsidRPr="00936ADA">
        <w:rPr>
          <w:color w:val="222222"/>
          <w:sz w:val="24"/>
          <w:szCs w:val="21"/>
        </w:rPr>
        <w:t>4~7</w:t>
      </w:r>
      <w:r w:rsidRPr="00936ADA">
        <w:rPr>
          <w:sz w:val="24"/>
          <w:szCs w:val="21"/>
        </w:rPr>
        <w:t>μm</w:t>
      </w:r>
      <w:r w:rsidRPr="00936ADA">
        <w:rPr>
          <w:rFonts w:hint="eastAsia"/>
          <w:sz w:val="24"/>
          <w:szCs w:val="21"/>
        </w:rPr>
        <w:t>）</w:t>
      </w:r>
      <w:r w:rsidRPr="00936ADA">
        <w:rPr>
          <w:color w:val="222222"/>
          <w:sz w:val="24"/>
          <w:szCs w:val="21"/>
        </w:rPr>
        <w:t>×</w:t>
      </w:r>
      <w:r w:rsidRPr="00936ADA">
        <w:rPr>
          <w:color w:val="222222"/>
          <w:sz w:val="24"/>
          <w:szCs w:val="21"/>
        </w:rPr>
        <w:t>（</w:t>
      </w:r>
      <w:r w:rsidRPr="00936ADA">
        <w:rPr>
          <w:color w:val="222222"/>
          <w:sz w:val="24"/>
          <w:szCs w:val="21"/>
        </w:rPr>
        <w:t>2~4</w:t>
      </w:r>
      <w:r w:rsidRPr="00936ADA">
        <w:rPr>
          <w:sz w:val="24"/>
          <w:szCs w:val="21"/>
        </w:rPr>
        <w:t>μm</w:t>
      </w:r>
      <w:r w:rsidRPr="00936ADA">
        <w:rPr>
          <w:rFonts w:hint="eastAsia"/>
          <w:sz w:val="24"/>
          <w:szCs w:val="21"/>
        </w:rPr>
        <w:t>）</w:t>
      </w:r>
      <w:r w:rsidRPr="00936ADA">
        <w:rPr>
          <w:color w:val="222222"/>
          <w:sz w:val="24"/>
          <w:szCs w:val="21"/>
        </w:rPr>
        <w:t>；经姬</w:t>
      </w:r>
      <w:proofErr w:type="gramStart"/>
      <w:r w:rsidRPr="00936ADA">
        <w:rPr>
          <w:color w:val="222222"/>
          <w:sz w:val="24"/>
          <w:szCs w:val="21"/>
        </w:rPr>
        <w:t>姆萨</w:t>
      </w:r>
      <w:proofErr w:type="gramEnd"/>
      <w:r w:rsidRPr="00936ADA">
        <w:rPr>
          <w:color w:val="222222"/>
          <w:sz w:val="24"/>
          <w:szCs w:val="21"/>
        </w:rPr>
        <w:t>染色或瑞氏染色后，胞浆呈淡蓝色，有颗粒；核呈蓝色，位于钝圆的一端；滋养体主要出现在急性病例的</w:t>
      </w:r>
      <w:r w:rsidRPr="00936ADA">
        <w:rPr>
          <w:rFonts w:hint="eastAsia"/>
          <w:color w:val="222222"/>
          <w:sz w:val="24"/>
          <w:szCs w:val="21"/>
        </w:rPr>
        <w:t>血液</w:t>
      </w:r>
      <w:r w:rsidRPr="00936ADA">
        <w:rPr>
          <w:color w:val="222222"/>
          <w:sz w:val="24"/>
          <w:szCs w:val="21"/>
        </w:rPr>
        <w:t>中，</w:t>
      </w:r>
      <w:r w:rsidRPr="00936ADA">
        <w:rPr>
          <w:rFonts w:hint="eastAsia"/>
          <w:color w:val="222222"/>
          <w:sz w:val="24"/>
          <w:szCs w:val="21"/>
        </w:rPr>
        <w:t>可</w:t>
      </w:r>
      <w:r w:rsidRPr="00936ADA">
        <w:rPr>
          <w:color w:val="222222"/>
          <w:sz w:val="24"/>
          <w:szCs w:val="21"/>
        </w:rPr>
        <w:t>见游离的单个虫体；在有核细胞</w:t>
      </w:r>
      <w:r w:rsidRPr="00936ADA">
        <w:rPr>
          <w:rFonts w:hint="eastAsia"/>
          <w:color w:val="222222"/>
          <w:sz w:val="24"/>
          <w:szCs w:val="21"/>
        </w:rPr>
        <w:t>胞质</w:t>
      </w:r>
      <w:r w:rsidRPr="00936ADA">
        <w:rPr>
          <w:color w:val="222222"/>
          <w:sz w:val="24"/>
          <w:szCs w:val="21"/>
        </w:rPr>
        <w:t>内</w:t>
      </w:r>
      <w:r w:rsidRPr="00936ADA">
        <w:rPr>
          <w:rFonts w:hint="eastAsia"/>
          <w:color w:val="222222"/>
          <w:sz w:val="24"/>
          <w:szCs w:val="21"/>
        </w:rPr>
        <w:t>以内二出</w:t>
      </w:r>
      <w:r w:rsidRPr="00936ADA">
        <w:rPr>
          <w:color w:val="222222"/>
          <w:sz w:val="24"/>
          <w:szCs w:val="21"/>
        </w:rPr>
        <w:t>芽</w:t>
      </w:r>
      <w:r w:rsidRPr="00936ADA">
        <w:rPr>
          <w:rFonts w:hint="eastAsia"/>
          <w:color w:val="222222"/>
          <w:sz w:val="24"/>
          <w:szCs w:val="21"/>
        </w:rPr>
        <w:t>模式无限</w:t>
      </w:r>
      <w:r w:rsidRPr="00936ADA">
        <w:rPr>
          <w:color w:val="222222"/>
          <w:sz w:val="24"/>
          <w:szCs w:val="21"/>
        </w:rPr>
        <w:t>增殖，许多滋养体聚集</w:t>
      </w:r>
      <w:r w:rsidRPr="00936ADA">
        <w:rPr>
          <w:rFonts w:hint="eastAsia"/>
          <w:color w:val="222222"/>
          <w:sz w:val="24"/>
          <w:szCs w:val="21"/>
        </w:rPr>
        <w:t>形成膜包被的囊状结构称为“纳虫空泡”（图</w:t>
      </w:r>
      <w:r w:rsidRPr="00936ADA">
        <w:rPr>
          <w:rFonts w:hint="eastAsia"/>
          <w:color w:val="222222"/>
          <w:sz w:val="24"/>
          <w:szCs w:val="21"/>
        </w:rPr>
        <w:t>1</w:t>
      </w:r>
      <w:r w:rsidRPr="00936ADA">
        <w:rPr>
          <w:color w:val="222222"/>
          <w:sz w:val="24"/>
          <w:szCs w:val="21"/>
        </w:rPr>
        <w:t>B</w:t>
      </w:r>
      <w:r w:rsidRPr="00936ADA">
        <w:rPr>
          <w:rFonts w:hint="eastAsia"/>
          <w:color w:val="222222"/>
          <w:sz w:val="24"/>
          <w:szCs w:val="21"/>
        </w:rPr>
        <w:t>）</w:t>
      </w:r>
      <w:r w:rsidRPr="00936ADA">
        <w:rPr>
          <w:color w:val="222222"/>
          <w:sz w:val="24"/>
          <w:szCs w:val="21"/>
        </w:rPr>
        <w:t>。</w:t>
      </w:r>
    </w:p>
    <w:p w14:paraId="5307C76F" w14:textId="77777777" w:rsidR="00936ADA" w:rsidRPr="00936ADA" w:rsidRDefault="00936ADA" w:rsidP="002B1DB2">
      <w:pPr>
        <w:snapToGrid w:val="0"/>
        <w:spacing w:line="440" w:lineRule="exact"/>
        <w:ind w:left="40" w:firstLine="420"/>
        <w:textAlignment w:val="baseline"/>
        <w:rPr>
          <w:color w:val="222222"/>
          <w:sz w:val="22"/>
          <w:szCs w:val="21"/>
        </w:rPr>
      </w:pPr>
      <w:r w:rsidRPr="00936ADA">
        <w:rPr>
          <w:rStyle w:val="ae"/>
          <w:b w:val="0"/>
          <w:color w:val="222222"/>
          <w:sz w:val="24"/>
          <w:szCs w:val="21"/>
        </w:rPr>
        <w:t>包囊</w:t>
      </w:r>
      <w:r w:rsidRPr="00936ADA">
        <w:rPr>
          <w:color w:val="222222"/>
          <w:sz w:val="24"/>
          <w:szCs w:val="21"/>
        </w:rPr>
        <w:t>见于慢性病例的脑、骨骼肌、心肌、视网膜等处；</w:t>
      </w:r>
      <w:proofErr w:type="gramStart"/>
      <w:r w:rsidRPr="00936ADA">
        <w:rPr>
          <w:color w:val="222222"/>
          <w:sz w:val="24"/>
          <w:szCs w:val="21"/>
        </w:rPr>
        <w:t>包囊呈</w:t>
      </w:r>
      <w:proofErr w:type="gramEnd"/>
      <w:r w:rsidRPr="00936ADA">
        <w:rPr>
          <w:color w:val="222222"/>
          <w:sz w:val="24"/>
          <w:szCs w:val="21"/>
        </w:rPr>
        <w:t>卵圆形，有较厚的囊</w:t>
      </w:r>
      <w:r w:rsidRPr="00936ADA">
        <w:rPr>
          <w:rFonts w:hint="eastAsia"/>
          <w:color w:val="222222"/>
          <w:sz w:val="24"/>
          <w:szCs w:val="21"/>
        </w:rPr>
        <w:t>壁</w:t>
      </w:r>
      <w:r w:rsidRPr="00936ADA">
        <w:rPr>
          <w:color w:val="222222"/>
          <w:sz w:val="24"/>
          <w:szCs w:val="21"/>
        </w:rPr>
        <w:t>，囊</w:t>
      </w:r>
      <w:r w:rsidRPr="00936ADA">
        <w:rPr>
          <w:rFonts w:hint="eastAsia"/>
          <w:color w:val="222222"/>
          <w:sz w:val="24"/>
          <w:szCs w:val="21"/>
        </w:rPr>
        <w:t>内</w:t>
      </w:r>
      <w:r w:rsidRPr="00936ADA">
        <w:rPr>
          <w:color w:val="222222"/>
          <w:sz w:val="24"/>
          <w:szCs w:val="21"/>
        </w:rPr>
        <w:t>虫体称为</w:t>
      </w:r>
      <w:r w:rsidRPr="00936ADA">
        <w:rPr>
          <w:rFonts w:hint="eastAsia"/>
          <w:color w:val="222222"/>
          <w:sz w:val="24"/>
          <w:szCs w:val="21"/>
        </w:rPr>
        <w:t>缓</w:t>
      </w:r>
      <w:proofErr w:type="gramStart"/>
      <w:r w:rsidRPr="00936ADA">
        <w:rPr>
          <w:rFonts w:hint="eastAsia"/>
          <w:color w:val="222222"/>
          <w:sz w:val="24"/>
          <w:szCs w:val="21"/>
        </w:rPr>
        <w:t>殖</w:t>
      </w:r>
      <w:proofErr w:type="gramEnd"/>
      <w:r w:rsidRPr="00936ADA">
        <w:rPr>
          <w:rFonts w:hint="eastAsia"/>
          <w:color w:val="222222"/>
          <w:sz w:val="24"/>
          <w:szCs w:val="21"/>
        </w:rPr>
        <w:t>子（图</w:t>
      </w:r>
      <w:r w:rsidRPr="00936ADA">
        <w:rPr>
          <w:rFonts w:hint="eastAsia"/>
          <w:color w:val="222222"/>
          <w:sz w:val="24"/>
          <w:szCs w:val="21"/>
        </w:rPr>
        <w:t>1</w:t>
      </w:r>
      <w:r w:rsidRPr="00936ADA">
        <w:rPr>
          <w:color w:val="222222"/>
          <w:sz w:val="24"/>
          <w:szCs w:val="21"/>
        </w:rPr>
        <w:t>C</w:t>
      </w:r>
      <w:r w:rsidRPr="00936ADA">
        <w:rPr>
          <w:rFonts w:hint="eastAsia"/>
          <w:color w:val="222222"/>
          <w:sz w:val="24"/>
          <w:szCs w:val="21"/>
        </w:rPr>
        <w:t>）</w:t>
      </w:r>
      <w:r w:rsidRPr="00936ADA">
        <w:rPr>
          <w:color w:val="222222"/>
          <w:sz w:val="24"/>
          <w:szCs w:val="21"/>
        </w:rPr>
        <w:t>，数</w:t>
      </w:r>
      <w:r w:rsidRPr="00936ADA">
        <w:rPr>
          <w:rFonts w:hint="eastAsia"/>
          <w:color w:val="222222"/>
          <w:sz w:val="24"/>
          <w:szCs w:val="21"/>
        </w:rPr>
        <w:t>量</w:t>
      </w:r>
      <w:r w:rsidRPr="00936ADA">
        <w:rPr>
          <w:color w:val="222222"/>
          <w:sz w:val="24"/>
          <w:szCs w:val="21"/>
        </w:rPr>
        <w:t>可达</w:t>
      </w:r>
      <w:r w:rsidRPr="00936ADA">
        <w:rPr>
          <w:color w:val="222222"/>
          <w:sz w:val="24"/>
          <w:szCs w:val="21"/>
        </w:rPr>
        <w:t>10</w:t>
      </w:r>
      <w:r w:rsidRPr="00936ADA">
        <w:rPr>
          <w:color w:val="222222"/>
          <w:sz w:val="24"/>
          <w:szCs w:val="21"/>
        </w:rPr>
        <w:t>个至数千个；包囊直径</w:t>
      </w:r>
      <w:r w:rsidRPr="00936ADA">
        <w:rPr>
          <w:rFonts w:hint="eastAsia"/>
          <w:color w:val="222222"/>
          <w:sz w:val="24"/>
          <w:szCs w:val="21"/>
        </w:rPr>
        <w:t>约</w:t>
      </w:r>
      <w:r w:rsidRPr="00936ADA">
        <w:rPr>
          <w:color w:val="222222"/>
          <w:sz w:val="24"/>
          <w:szCs w:val="21"/>
        </w:rPr>
        <w:t>为</w:t>
      </w:r>
      <w:r w:rsidRPr="00936ADA">
        <w:rPr>
          <w:color w:val="222222"/>
          <w:sz w:val="24"/>
          <w:szCs w:val="21"/>
        </w:rPr>
        <w:t>50</w:t>
      </w:r>
      <w:r w:rsidRPr="00936ADA">
        <w:rPr>
          <w:rFonts w:hint="eastAsia"/>
          <w:color w:val="222222"/>
          <w:sz w:val="24"/>
          <w:szCs w:val="21"/>
        </w:rPr>
        <w:t>~</w:t>
      </w:r>
      <w:r w:rsidRPr="00936ADA">
        <w:rPr>
          <w:color w:val="222222"/>
          <w:sz w:val="24"/>
          <w:szCs w:val="21"/>
        </w:rPr>
        <w:t>60</w:t>
      </w:r>
      <w:r w:rsidRPr="00936ADA">
        <w:rPr>
          <w:sz w:val="24"/>
        </w:rPr>
        <w:t>μ</w:t>
      </w:r>
      <w:r w:rsidRPr="00936ADA">
        <w:rPr>
          <w:rFonts w:hint="eastAsia"/>
          <w:sz w:val="24"/>
        </w:rPr>
        <w:t>m</w:t>
      </w:r>
      <w:r w:rsidRPr="00936ADA">
        <w:rPr>
          <w:color w:val="222222"/>
          <w:sz w:val="24"/>
          <w:szCs w:val="21"/>
        </w:rPr>
        <w:t>，可在患牛体内</w:t>
      </w:r>
      <w:r w:rsidRPr="00936ADA">
        <w:rPr>
          <w:rFonts w:hint="eastAsia"/>
          <w:color w:val="222222"/>
          <w:sz w:val="24"/>
          <w:szCs w:val="21"/>
        </w:rPr>
        <w:t>终生</w:t>
      </w:r>
      <w:r w:rsidRPr="00936ADA">
        <w:rPr>
          <w:color w:val="222222"/>
          <w:sz w:val="24"/>
          <w:szCs w:val="21"/>
        </w:rPr>
        <w:t>存在，并随</w:t>
      </w:r>
      <w:r w:rsidRPr="00936ADA">
        <w:rPr>
          <w:rFonts w:hint="eastAsia"/>
          <w:color w:val="222222"/>
          <w:sz w:val="24"/>
          <w:szCs w:val="21"/>
        </w:rPr>
        <w:t>着缓</w:t>
      </w:r>
      <w:proofErr w:type="gramStart"/>
      <w:r w:rsidRPr="00936ADA">
        <w:rPr>
          <w:rFonts w:hint="eastAsia"/>
          <w:color w:val="222222"/>
          <w:sz w:val="24"/>
          <w:szCs w:val="21"/>
        </w:rPr>
        <w:t>殖</w:t>
      </w:r>
      <w:proofErr w:type="gramEnd"/>
      <w:r w:rsidRPr="00936ADA">
        <w:rPr>
          <w:rFonts w:hint="eastAsia"/>
          <w:color w:val="222222"/>
          <w:sz w:val="24"/>
          <w:szCs w:val="21"/>
        </w:rPr>
        <w:t>子</w:t>
      </w:r>
      <w:r w:rsidRPr="00936ADA">
        <w:rPr>
          <w:color w:val="222222"/>
          <w:sz w:val="24"/>
          <w:szCs w:val="21"/>
        </w:rPr>
        <w:t>的</w:t>
      </w:r>
      <w:r w:rsidRPr="00936ADA">
        <w:rPr>
          <w:rFonts w:hint="eastAsia"/>
          <w:color w:val="222222"/>
          <w:sz w:val="24"/>
          <w:szCs w:val="21"/>
        </w:rPr>
        <w:t>增</w:t>
      </w:r>
      <w:r w:rsidRPr="00936ADA">
        <w:rPr>
          <w:color w:val="222222"/>
          <w:sz w:val="24"/>
          <w:szCs w:val="21"/>
        </w:rPr>
        <w:t>殖</w:t>
      </w:r>
      <w:r w:rsidRPr="00936ADA">
        <w:rPr>
          <w:rFonts w:hint="eastAsia"/>
          <w:color w:val="222222"/>
          <w:sz w:val="24"/>
          <w:szCs w:val="21"/>
        </w:rPr>
        <w:t>可</w:t>
      </w:r>
      <w:r w:rsidRPr="00936ADA">
        <w:rPr>
          <w:color w:val="222222"/>
          <w:sz w:val="24"/>
          <w:szCs w:val="21"/>
        </w:rPr>
        <w:t>逐渐</w:t>
      </w:r>
      <w:r w:rsidRPr="00936ADA">
        <w:rPr>
          <w:rFonts w:hint="eastAsia"/>
          <w:color w:val="222222"/>
          <w:sz w:val="24"/>
          <w:szCs w:val="21"/>
        </w:rPr>
        <w:t>长</w:t>
      </w:r>
      <w:r w:rsidRPr="00936ADA">
        <w:rPr>
          <w:color w:val="222222"/>
          <w:sz w:val="24"/>
          <w:szCs w:val="21"/>
        </w:rPr>
        <w:t>大至</w:t>
      </w:r>
      <w:r w:rsidRPr="00936ADA">
        <w:rPr>
          <w:color w:val="222222"/>
          <w:sz w:val="24"/>
          <w:szCs w:val="21"/>
        </w:rPr>
        <w:t>100</w:t>
      </w:r>
      <w:r w:rsidRPr="00936ADA">
        <w:rPr>
          <w:sz w:val="24"/>
        </w:rPr>
        <w:t>μ</w:t>
      </w:r>
      <w:r w:rsidRPr="00936ADA">
        <w:rPr>
          <w:rFonts w:hint="eastAsia"/>
          <w:sz w:val="24"/>
        </w:rPr>
        <w:t>m</w:t>
      </w:r>
      <w:r w:rsidRPr="00936ADA">
        <w:rPr>
          <w:color w:val="222222"/>
          <w:sz w:val="24"/>
          <w:szCs w:val="21"/>
        </w:rPr>
        <w:t>；包囊</w:t>
      </w:r>
      <w:r w:rsidRPr="00936ADA">
        <w:rPr>
          <w:rFonts w:hint="eastAsia"/>
          <w:color w:val="222222"/>
          <w:sz w:val="24"/>
          <w:szCs w:val="21"/>
        </w:rPr>
        <w:t>如果</w:t>
      </w:r>
      <w:r w:rsidRPr="00936ADA">
        <w:rPr>
          <w:color w:val="222222"/>
          <w:sz w:val="24"/>
          <w:szCs w:val="21"/>
        </w:rPr>
        <w:t>破裂，</w:t>
      </w:r>
      <w:r w:rsidRPr="00936ADA">
        <w:rPr>
          <w:rFonts w:hint="eastAsia"/>
          <w:color w:val="222222"/>
          <w:sz w:val="24"/>
          <w:szCs w:val="21"/>
        </w:rPr>
        <w:t>缓</w:t>
      </w:r>
      <w:proofErr w:type="gramStart"/>
      <w:r w:rsidRPr="00936ADA">
        <w:rPr>
          <w:rFonts w:hint="eastAsia"/>
          <w:color w:val="222222"/>
          <w:sz w:val="24"/>
          <w:szCs w:val="21"/>
        </w:rPr>
        <w:t>殖</w:t>
      </w:r>
      <w:proofErr w:type="gramEnd"/>
      <w:r w:rsidRPr="00936ADA">
        <w:rPr>
          <w:rFonts w:hint="eastAsia"/>
          <w:color w:val="222222"/>
          <w:sz w:val="24"/>
          <w:szCs w:val="21"/>
        </w:rPr>
        <w:t>子</w:t>
      </w:r>
      <w:r w:rsidRPr="00936ADA">
        <w:rPr>
          <w:color w:val="222222"/>
          <w:sz w:val="24"/>
          <w:szCs w:val="21"/>
        </w:rPr>
        <w:t>从包囊内溢出</w:t>
      </w:r>
      <w:r w:rsidRPr="00936ADA">
        <w:rPr>
          <w:rFonts w:hint="eastAsia"/>
          <w:color w:val="222222"/>
          <w:sz w:val="24"/>
          <w:szCs w:val="21"/>
        </w:rPr>
        <w:t>，可侵</w:t>
      </w:r>
      <w:r w:rsidRPr="00936ADA">
        <w:rPr>
          <w:color w:val="222222"/>
          <w:sz w:val="24"/>
          <w:szCs w:val="21"/>
        </w:rPr>
        <w:t>入新的细胞</w:t>
      </w:r>
      <w:r w:rsidRPr="00936ADA">
        <w:rPr>
          <w:rFonts w:hint="eastAsia"/>
          <w:color w:val="222222"/>
          <w:sz w:val="24"/>
          <w:szCs w:val="21"/>
        </w:rPr>
        <w:t>，</w:t>
      </w:r>
      <w:r w:rsidRPr="00936ADA">
        <w:rPr>
          <w:color w:val="222222"/>
          <w:sz w:val="24"/>
          <w:szCs w:val="21"/>
        </w:rPr>
        <w:t>再度</w:t>
      </w:r>
      <w:r w:rsidRPr="00936ADA">
        <w:rPr>
          <w:rFonts w:hint="eastAsia"/>
          <w:color w:val="222222"/>
          <w:sz w:val="24"/>
          <w:szCs w:val="21"/>
        </w:rPr>
        <w:t>增</w:t>
      </w:r>
      <w:r w:rsidRPr="00936ADA">
        <w:rPr>
          <w:color w:val="222222"/>
          <w:sz w:val="24"/>
          <w:szCs w:val="21"/>
        </w:rPr>
        <w:t>殖形成新的包囊。</w:t>
      </w:r>
    </w:p>
    <w:p w14:paraId="6C7AD0E7" w14:textId="77777777" w:rsidR="00936ADA" w:rsidRPr="00936ADA" w:rsidRDefault="00936ADA" w:rsidP="002B1DB2">
      <w:pPr>
        <w:snapToGrid w:val="0"/>
        <w:spacing w:line="440" w:lineRule="exact"/>
        <w:ind w:left="40" w:firstLine="420"/>
        <w:textAlignment w:val="baseline"/>
        <w:rPr>
          <w:color w:val="222222"/>
          <w:sz w:val="22"/>
          <w:szCs w:val="21"/>
        </w:rPr>
      </w:pPr>
      <w:r w:rsidRPr="00936ADA">
        <w:rPr>
          <w:color w:val="222222"/>
          <w:sz w:val="24"/>
          <w:szCs w:val="21"/>
        </w:rPr>
        <w:t>成熟的裂殖体呈圆形</w:t>
      </w:r>
      <w:r w:rsidRPr="00936ADA">
        <w:rPr>
          <w:rFonts w:hint="eastAsia"/>
          <w:color w:val="222222"/>
          <w:sz w:val="24"/>
          <w:szCs w:val="21"/>
        </w:rPr>
        <w:t>（图</w:t>
      </w:r>
      <w:r w:rsidRPr="00936ADA">
        <w:rPr>
          <w:rFonts w:hint="eastAsia"/>
          <w:color w:val="222222"/>
          <w:sz w:val="24"/>
          <w:szCs w:val="21"/>
        </w:rPr>
        <w:t>1</w:t>
      </w:r>
      <w:r w:rsidRPr="00936ADA">
        <w:rPr>
          <w:color w:val="222222"/>
          <w:sz w:val="24"/>
          <w:szCs w:val="21"/>
        </w:rPr>
        <w:t>D</w:t>
      </w:r>
      <w:r w:rsidRPr="00936ADA">
        <w:rPr>
          <w:rFonts w:hint="eastAsia"/>
          <w:color w:val="222222"/>
          <w:sz w:val="24"/>
          <w:szCs w:val="21"/>
        </w:rPr>
        <w:t>）</w:t>
      </w:r>
      <w:r w:rsidRPr="00936ADA">
        <w:rPr>
          <w:color w:val="222222"/>
          <w:sz w:val="24"/>
          <w:szCs w:val="21"/>
        </w:rPr>
        <w:t>，直径为</w:t>
      </w:r>
      <w:r w:rsidRPr="00936ADA">
        <w:rPr>
          <w:color w:val="222222"/>
          <w:sz w:val="24"/>
          <w:szCs w:val="21"/>
        </w:rPr>
        <w:t>12</w:t>
      </w:r>
      <w:r w:rsidRPr="00936ADA">
        <w:rPr>
          <w:rFonts w:hint="eastAsia"/>
          <w:color w:val="222222"/>
          <w:sz w:val="24"/>
          <w:szCs w:val="21"/>
        </w:rPr>
        <w:t>~</w:t>
      </w:r>
      <w:r w:rsidRPr="00936ADA">
        <w:rPr>
          <w:color w:val="222222"/>
          <w:sz w:val="24"/>
          <w:szCs w:val="21"/>
        </w:rPr>
        <w:t>15</w:t>
      </w:r>
      <w:r w:rsidRPr="00936ADA">
        <w:rPr>
          <w:sz w:val="24"/>
          <w:szCs w:val="21"/>
        </w:rPr>
        <w:t>μm</w:t>
      </w:r>
      <w:r w:rsidRPr="00936ADA">
        <w:rPr>
          <w:color w:val="222222"/>
          <w:sz w:val="24"/>
          <w:szCs w:val="21"/>
        </w:rPr>
        <w:t>，内有</w:t>
      </w:r>
      <w:r w:rsidRPr="00936ADA">
        <w:rPr>
          <w:color w:val="222222"/>
          <w:sz w:val="24"/>
          <w:szCs w:val="21"/>
        </w:rPr>
        <w:t>4</w:t>
      </w:r>
      <w:r w:rsidRPr="00936ADA">
        <w:rPr>
          <w:rFonts w:hint="eastAsia"/>
          <w:color w:val="222222"/>
          <w:sz w:val="24"/>
          <w:szCs w:val="21"/>
        </w:rPr>
        <w:t>~</w:t>
      </w:r>
      <w:r w:rsidRPr="00936ADA">
        <w:rPr>
          <w:color w:val="222222"/>
          <w:sz w:val="24"/>
          <w:szCs w:val="21"/>
        </w:rPr>
        <w:t>20</w:t>
      </w:r>
      <w:r w:rsidRPr="00936ADA">
        <w:rPr>
          <w:color w:val="222222"/>
          <w:sz w:val="24"/>
          <w:szCs w:val="21"/>
        </w:rPr>
        <w:t>个裂殖子</w:t>
      </w:r>
      <w:r w:rsidRPr="00936ADA">
        <w:rPr>
          <w:rFonts w:hint="eastAsia"/>
          <w:color w:val="222222"/>
          <w:sz w:val="24"/>
          <w:szCs w:val="21"/>
        </w:rPr>
        <w:t>不等，</w:t>
      </w:r>
      <w:r w:rsidRPr="00936ADA">
        <w:rPr>
          <w:color w:val="222222"/>
          <w:sz w:val="24"/>
          <w:szCs w:val="21"/>
        </w:rPr>
        <w:t>仅见于猫的小肠上皮细胞内。</w:t>
      </w:r>
    </w:p>
    <w:p w14:paraId="3EAD171E" w14:textId="77777777" w:rsidR="00936ADA" w:rsidRPr="00936ADA" w:rsidRDefault="00936ADA" w:rsidP="002B1DB2">
      <w:pPr>
        <w:snapToGrid w:val="0"/>
        <w:spacing w:line="440" w:lineRule="exact"/>
        <w:ind w:left="40" w:firstLine="420"/>
        <w:textAlignment w:val="baseline"/>
        <w:rPr>
          <w:color w:val="222222"/>
          <w:sz w:val="22"/>
          <w:szCs w:val="21"/>
        </w:rPr>
      </w:pPr>
      <w:r w:rsidRPr="00936ADA">
        <w:rPr>
          <w:color w:val="222222"/>
          <w:sz w:val="24"/>
          <w:szCs w:val="21"/>
        </w:rPr>
        <w:t>裂殖子</w:t>
      </w:r>
      <w:r w:rsidRPr="00936ADA">
        <w:rPr>
          <w:rFonts w:hint="eastAsia"/>
          <w:color w:val="222222"/>
          <w:sz w:val="24"/>
          <w:szCs w:val="21"/>
        </w:rPr>
        <w:t>侵入</w:t>
      </w:r>
      <w:r w:rsidRPr="00936ADA">
        <w:rPr>
          <w:color w:val="222222"/>
          <w:sz w:val="24"/>
          <w:szCs w:val="21"/>
        </w:rPr>
        <w:t>新的肠上皮细胞经过数代增殖后变为配子体</w:t>
      </w:r>
      <w:r w:rsidRPr="00936ADA">
        <w:rPr>
          <w:rFonts w:hint="eastAsia"/>
          <w:color w:val="222222"/>
          <w:sz w:val="24"/>
          <w:szCs w:val="21"/>
        </w:rPr>
        <w:t>，</w:t>
      </w:r>
      <w:r w:rsidRPr="00936ADA">
        <w:rPr>
          <w:color w:val="222222"/>
          <w:sz w:val="24"/>
          <w:szCs w:val="21"/>
        </w:rPr>
        <w:t>配子体有大小两种，大配子体的核致密，含有着色明显的颗粒</w:t>
      </w:r>
      <w:r w:rsidRPr="00936ADA">
        <w:rPr>
          <w:rFonts w:hint="eastAsia"/>
          <w:color w:val="222222"/>
          <w:sz w:val="24"/>
          <w:szCs w:val="21"/>
        </w:rPr>
        <w:t>，</w:t>
      </w:r>
      <w:r w:rsidRPr="00936ADA">
        <w:rPr>
          <w:color w:val="222222"/>
          <w:sz w:val="24"/>
          <w:szCs w:val="21"/>
        </w:rPr>
        <w:t>小配子体色淡，核疏松，后期分裂形成许多小配子，每个小配子有一对鞭毛</w:t>
      </w:r>
      <w:r w:rsidRPr="00936ADA">
        <w:rPr>
          <w:rFonts w:hint="eastAsia"/>
          <w:color w:val="222222"/>
          <w:sz w:val="24"/>
          <w:szCs w:val="21"/>
        </w:rPr>
        <w:t>（图</w:t>
      </w:r>
      <w:r w:rsidRPr="00936ADA">
        <w:rPr>
          <w:rFonts w:hint="eastAsia"/>
          <w:color w:val="222222"/>
          <w:sz w:val="24"/>
          <w:szCs w:val="21"/>
        </w:rPr>
        <w:t>1</w:t>
      </w:r>
      <w:r w:rsidRPr="00936ADA">
        <w:rPr>
          <w:color w:val="222222"/>
          <w:sz w:val="24"/>
          <w:szCs w:val="21"/>
        </w:rPr>
        <w:t>E</w:t>
      </w:r>
      <w:r w:rsidRPr="00936ADA">
        <w:rPr>
          <w:rFonts w:hint="eastAsia"/>
          <w:color w:val="222222"/>
          <w:sz w:val="24"/>
          <w:szCs w:val="21"/>
        </w:rPr>
        <w:t>）</w:t>
      </w:r>
      <w:r w:rsidRPr="00936ADA">
        <w:rPr>
          <w:color w:val="222222"/>
          <w:sz w:val="24"/>
          <w:szCs w:val="21"/>
        </w:rPr>
        <w:t>；大小配子结合形成</w:t>
      </w:r>
      <w:r w:rsidRPr="00936ADA">
        <w:rPr>
          <w:rFonts w:hint="eastAsia"/>
          <w:color w:val="222222"/>
          <w:sz w:val="24"/>
          <w:szCs w:val="21"/>
        </w:rPr>
        <w:t>合子，并最终发育为</w:t>
      </w:r>
      <w:r w:rsidRPr="00936ADA">
        <w:rPr>
          <w:color w:val="222222"/>
          <w:sz w:val="24"/>
          <w:szCs w:val="21"/>
        </w:rPr>
        <w:t>卵囊。</w:t>
      </w:r>
    </w:p>
    <w:p w14:paraId="115CB4A4" w14:textId="77777777" w:rsidR="00936ADA" w:rsidRPr="00936ADA" w:rsidRDefault="00936ADA" w:rsidP="002B1DB2">
      <w:pPr>
        <w:snapToGrid w:val="0"/>
        <w:spacing w:line="440" w:lineRule="exact"/>
        <w:ind w:left="40" w:firstLine="420"/>
        <w:textAlignment w:val="baseline"/>
        <w:rPr>
          <w:color w:val="222222"/>
          <w:sz w:val="22"/>
          <w:szCs w:val="21"/>
        </w:rPr>
      </w:pPr>
      <w:r w:rsidRPr="00936ADA">
        <w:rPr>
          <w:color w:val="222222"/>
          <w:sz w:val="24"/>
          <w:szCs w:val="21"/>
        </w:rPr>
        <w:t>卵囊呈圆形或卵圆形，淡灰色，大小为</w:t>
      </w:r>
      <w:r w:rsidRPr="00936ADA">
        <w:rPr>
          <w:color w:val="222222"/>
          <w:sz w:val="24"/>
          <w:szCs w:val="21"/>
        </w:rPr>
        <w:t>10.7</w:t>
      </w:r>
      <w:r w:rsidRPr="00936ADA">
        <w:rPr>
          <w:sz w:val="24"/>
          <w:szCs w:val="21"/>
        </w:rPr>
        <w:t>μm</w:t>
      </w:r>
      <w:r w:rsidRPr="00936ADA">
        <w:rPr>
          <w:color w:val="222222"/>
          <w:sz w:val="24"/>
          <w:szCs w:val="21"/>
        </w:rPr>
        <w:t>×12.2</w:t>
      </w:r>
      <w:r w:rsidRPr="00936ADA">
        <w:rPr>
          <w:sz w:val="24"/>
          <w:szCs w:val="21"/>
        </w:rPr>
        <w:t>μm</w:t>
      </w:r>
      <w:r w:rsidRPr="00936ADA">
        <w:rPr>
          <w:color w:val="222222"/>
          <w:sz w:val="24"/>
          <w:szCs w:val="21"/>
        </w:rPr>
        <w:t>，有一层光滑的薄囊壁</w:t>
      </w:r>
      <w:r w:rsidRPr="00936ADA">
        <w:rPr>
          <w:rFonts w:hint="eastAsia"/>
          <w:color w:val="222222"/>
          <w:sz w:val="24"/>
          <w:szCs w:val="21"/>
        </w:rPr>
        <w:t>（图</w:t>
      </w:r>
      <w:r w:rsidRPr="00936ADA">
        <w:rPr>
          <w:rFonts w:hint="eastAsia"/>
          <w:color w:val="222222"/>
          <w:sz w:val="24"/>
          <w:szCs w:val="21"/>
        </w:rPr>
        <w:t>1</w:t>
      </w:r>
      <w:r w:rsidRPr="00936ADA">
        <w:rPr>
          <w:color w:val="222222"/>
          <w:sz w:val="24"/>
          <w:szCs w:val="21"/>
        </w:rPr>
        <w:t>F</w:t>
      </w:r>
      <w:r w:rsidRPr="00936ADA">
        <w:rPr>
          <w:rFonts w:hint="eastAsia"/>
          <w:color w:val="222222"/>
          <w:sz w:val="24"/>
          <w:szCs w:val="21"/>
        </w:rPr>
        <w:t>）</w:t>
      </w:r>
      <w:r w:rsidRPr="00936ADA">
        <w:rPr>
          <w:color w:val="222222"/>
          <w:sz w:val="24"/>
          <w:szCs w:val="21"/>
        </w:rPr>
        <w:t>；</w:t>
      </w:r>
      <w:r w:rsidRPr="00936ADA">
        <w:rPr>
          <w:rFonts w:hint="eastAsia"/>
          <w:color w:val="222222"/>
          <w:sz w:val="24"/>
          <w:szCs w:val="21"/>
        </w:rPr>
        <w:t>光镜下</w:t>
      </w:r>
      <w:r w:rsidRPr="00936ADA">
        <w:rPr>
          <w:color w:val="222222"/>
          <w:sz w:val="24"/>
          <w:szCs w:val="21"/>
        </w:rPr>
        <w:t>囊内充满颗粒，在外界适宜环境中，卵</w:t>
      </w:r>
      <w:r w:rsidRPr="00936ADA">
        <w:rPr>
          <w:sz w:val="24"/>
          <w:szCs w:val="21"/>
        </w:rPr>
        <w:t>囊</w:t>
      </w:r>
      <w:r w:rsidRPr="00936ADA">
        <w:rPr>
          <w:rFonts w:hint="eastAsia"/>
          <w:sz w:val="24"/>
          <w:szCs w:val="21"/>
        </w:rPr>
        <w:t>开</w:t>
      </w:r>
      <w:r w:rsidRPr="00936ADA">
        <w:rPr>
          <w:rFonts w:hint="eastAsia"/>
          <w:color w:val="222222"/>
          <w:sz w:val="24"/>
          <w:szCs w:val="21"/>
        </w:rPr>
        <w:t>始</w:t>
      </w:r>
      <w:r w:rsidRPr="00936ADA">
        <w:rPr>
          <w:color w:val="222222"/>
          <w:sz w:val="24"/>
          <w:szCs w:val="21"/>
        </w:rPr>
        <w:t>发育成</w:t>
      </w:r>
      <w:r w:rsidRPr="00936ADA">
        <w:rPr>
          <w:color w:val="222222"/>
          <w:sz w:val="24"/>
          <w:szCs w:val="21"/>
        </w:rPr>
        <w:t>2</w:t>
      </w:r>
      <w:r w:rsidRPr="00936ADA">
        <w:rPr>
          <w:color w:val="222222"/>
          <w:sz w:val="24"/>
          <w:szCs w:val="21"/>
        </w:rPr>
        <w:t>个孢子囊，每个孢子囊内</w:t>
      </w:r>
      <w:r w:rsidRPr="00936ADA">
        <w:rPr>
          <w:rFonts w:hint="eastAsia"/>
          <w:color w:val="222222"/>
          <w:sz w:val="24"/>
          <w:szCs w:val="21"/>
        </w:rPr>
        <w:t>可形成</w:t>
      </w:r>
      <w:r w:rsidRPr="00936ADA">
        <w:rPr>
          <w:color w:val="222222"/>
          <w:sz w:val="24"/>
          <w:szCs w:val="21"/>
        </w:rPr>
        <w:t>4</w:t>
      </w:r>
      <w:r w:rsidRPr="00936ADA">
        <w:rPr>
          <w:color w:val="222222"/>
          <w:sz w:val="24"/>
          <w:szCs w:val="21"/>
        </w:rPr>
        <w:t>个长形微弯的子孢</w:t>
      </w:r>
      <w:r w:rsidRPr="00936ADA">
        <w:rPr>
          <w:rFonts w:hint="eastAsia"/>
          <w:color w:val="222222"/>
          <w:sz w:val="24"/>
          <w:szCs w:val="21"/>
        </w:rPr>
        <w:t>子（图</w:t>
      </w:r>
      <w:r w:rsidRPr="00936ADA">
        <w:rPr>
          <w:rFonts w:hint="eastAsia"/>
          <w:color w:val="222222"/>
          <w:sz w:val="24"/>
          <w:szCs w:val="21"/>
        </w:rPr>
        <w:t>1</w:t>
      </w:r>
      <w:r w:rsidRPr="00936ADA">
        <w:rPr>
          <w:color w:val="222222"/>
          <w:sz w:val="24"/>
          <w:szCs w:val="21"/>
        </w:rPr>
        <w:t>G</w:t>
      </w:r>
      <w:r w:rsidRPr="00936ADA">
        <w:rPr>
          <w:rFonts w:hint="eastAsia"/>
          <w:color w:val="222222"/>
          <w:sz w:val="24"/>
          <w:szCs w:val="21"/>
        </w:rPr>
        <w:t>）</w:t>
      </w:r>
      <w:r w:rsidRPr="00936ADA">
        <w:rPr>
          <w:color w:val="222222"/>
          <w:sz w:val="24"/>
          <w:szCs w:val="21"/>
        </w:rPr>
        <w:t>，</w:t>
      </w:r>
      <w:r w:rsidRPr="00936ADA">
        <w:rPr>
          <w:rFonts w:hint="eastAsia"/>
          <w:color w:val="222222"/>
          <w:sz w:val="24"/>
          <w:szCs w:val="21"/>
        </w:rPr>
        <w:t>孢子</w:t>
      </w:r>
      <w:proofErr w:type="gramStart"/>
      <w:r w:rsidRPr="00936ADA">
        <w:rPr>
          <w:rFonts w:hint="eastAsia"/>
          <w:color w:val="222222"/>
          <w:sz w:val="24"/>
          <w:szCs w:val="21"/>
        </w:rPr>
        <w:t>化完成</w:t>
      </w:r>
      <w:proofErr w:type="gramEnd"/>
      <w:r w:rsidRPr="00936ADA">
        <w:rPr>
          <w:rFonts w:hint="eastAsia"/>
          <w:color w:val="222222"/>
          <w:sz w:val="24"/>
          <w:szCs w:val="21"/>
        </w:rPr>
        <w:t>的</w:t>
      </w:r>
      <w:r w:rsidRPr="00936ADA">
        <w:rPr>
          <w:color w:val="222222"/>
          <w:sz w:val="24"/>
          <w:szCs w:val="21"/>
        </w:rPr>
        <w:t>卵囊才具有</w:t>
      </w:r>
      <w:r w:rsidRPr="00936ADA">
        <w:rPr>
          <w:rFonts w:hint="eastAsia"/>
          <w:color w:val="222222"/>
          <w:sz w:val="24"/>
          <w:szCs w:val="21"/>
        </w:rPr>
        <w:t>感</w:t>
      </w:r>
      <w:r w:rsidRPr="00936ADA">
        <w:rPr>
          <w:color w:val="222222"/>
          <w:sz w:val="24"/>
          <w:szCs w:val="21"/>
        </w:rPr>
        <w:t>染性，</w:t>
      </w:r>
      <w:r w:rsidRPr="00936ADA">
        <w:rPr>
          <w:rFonts w:hint="eastAsia"/>
          <w:color w:val="222222"/>
          <w:sz w:val="24"/>
          <w:szCs w:val="21"/>
        </w:rPr>
        <w:t>且环境</w:t>
      </w:r>
      <w:r w:rsidRPr="00936ADA">
        <w:rPr>
          <w:color w:val="222222"/>
          <w:sz w:val="24"/>
          <w:szCs w:val="21"/>
        </w:rPr>
        <w:t>抵抗力极强。</w:t>
      </w:r>
    </w:p>
    <w:p w14:paraId="2C8AA9C8" w14:textId="77777777" w:rsidR="00936ADA" w:rsidRPr="00936ADA" w:rsidRDefault="00936ADA" w:rsidP="00903337">
      <w:pPr>
        <w:pStyle w:val="ac"/>
        <w:snapToGrid w:val="0"/>
        <w:ind w:firstLineChars="100" w:firstLine="240"/>
        <w:jc w:val="center"/>
        <w:textAlignment w:val="baseline"/>
        <w:rPr>
          <w:rFonts w:ascii="Times New Roman"/>
          <w:sz w:val="24"/>
        </w:rPr>
      </w:pPr>
      <w:r w:rsidRPr="00936ADA">
        <w:rPr>
          <w:sz w:val="24"/>
        </w:rPr>
        <w:drawing>
          <wp:inline distT="0" distB="0" distL="0" distR="0" wp14:anchorId="37DA5FD2" wp14:editId="0D467DF3">
            <wp:extent cx="4122194" cy="2909888"/>
            <wp:effectExtent l="0" t="0" r="0" b="5080"/>
            <wp:docPr id="774077938" name="图片 4" descr="Figure thumbnail gr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igure thumbnail gr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1998" cy="2937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02BF4" w14:textId="347FEBF1" w:rsidR="00936ADA" w:rsidRPr="00936ADA" w:rsidRDefault="00936ADA" w:rsidP="002B1DB2">
      <w:pPr>
        <w:pStyle w:val="a0"/>
        <w:numPr>
          <w:ilvl w:val="0"/>
          <w:numId w:val="0"/>
        </w:numPr>
        <w:spacing w:before="156" w:after="156" w:line="440" w:lineRule="exact"/>
        <w:ind w:left="200" w:hangingChars="100" w:hanging="200"/>
        <w:textAlignment w:val="baseline"/>
        <w:rPr>
          <w:rFonts w:ascii="Times New Roman" w:eastAsia="宋体"/>
          <w:sz w:val="24"/>
        </w:rPr>
      </w:pPr>
      <w:r w:rsidRPr="00936ADA">
        <w:rPr>
          <w:rFonts w:ascii="Times New Roman" w:eastAsia="宋体"/>
          <w:sz w:val="20"/>
        </w:rPr>
        <w:t>图</w:t>
      </w:r>
      <w:r w:rsidRPr="00936ADA">
        <w:rPr>
          <w:rFonts w:ascii="Times New Roman" w:eastAsia="宋体"/>
          <w:sz w:val="20"/>
        </w:rPr>
        <w:t>1</w:t>
      </w:r>
      <w:r w:rsidR="00903337">
        <w:rPr>
          <w:rFonts w:ascii="Times New Roman" w:eastAsia="宋体"/>
          <w:sz w:val="20"/>
        </w:rPr>
        <w:t>.</w:t>
      </w:r>
      <w:r w:rsidRPr="00936ADA">
        <w:rPr>
          <w:rFonts w:ascii="Times New Roman" w:eastAsia="宋体"/>
          <w:sz w:val="20"/>
        </w:rPr>
        <w:t xml:space="preserve"> </w:t>
      </w:r>
      <w:r w:rsidRPr="00936ADA">
        <w:rPr>
          <w:rFonts w:ascii="Times New Roman" w:eastAsia="宋体"/>
          <w:sz w:val="20"/>
        </w:rPr>
        <w:t>弓形虫各阶段</w:t>
      </w:r>
      <w:r w:rsidRPr="00936ADA">
        <w:rPr>
          <w:rFonts w:ascii="Times New Roman" w:eastAsia="宋体" w:hint="eastAsia"/>
          <w:sz w:val="20"/>
        </w:rPr>
        <w:t>虫体形态。</w:t>
      </w:r>
      <w:r w:rsidRPr="00936ADA">
        <w:rPr>
          <w:rFonts w:ascii="Times New Roman" w:eastAsia="宋体" w:hint="eastAsia"/>
          <w:sz w:val="20"/>
        </w:rPr>
        <w:t>A</w:t>
      </w:r>
      <w:r w:rsidRPr="00936ADA">
        <w:rPr>
          <w:rFonts w:ascii="Times New Roman" w:eastAsia="宋体"/>
          <w:sz w:val="20"/>
        </w:rPr>
        <w:t>-</w:t>
      </w:r>
      <w:r w:rsidRPr="00936ADA">
        <w:rPr>
          <w:rFonts w:ascii="Times New Roman" w:eastAsia="宋体" w:hint="eastAsia"/>
          <w:sz w:val="20"/>
        </w:rPr>
        <w:t>D</w:t>
      </w:r>
      <w:r w:rsidRPr="00936ADA">
        <w:rPr>
          <w:rFonts w:ascii="Times New Roman" w:eastAsia="宋体"/>
          <w:sz w:val="20"/>
        </w:rPr>
        <w:t>中的比例尺</w:t>
      </w:r>
      <w:r w:rsidRPr="00936ADA">
        <w:rPr>
          <w:rFonts w:ascii="Times New Roman" w:eastAsia="宋体"/>
          <w:sz w:val="20"/>
        </w:rPr>
        <w:t xml:space="preserve">=20 </w:t>
      </w:r>
      <w:proofErr w:type="spellStart"/>
      <w:r w:rsidRPr="00936ADA">
        <w:rPr>
          <w:rFonts w:ascii="Times New Roman" w:eastAsia="宋体"/>
          <w:sz w:val="20"/>
        </w:rPr>
        <w:t>μ</w:t>
      </w:r>
      <w:r w:rsidRPr="00936ADA">
        <w:rPr>
          <w:rFonts w:ascii="Times New Roman" w:eastAsia="宋体" w:hint="eastAsia"/>
          <w:sz w:val="20"/>
        </w:rPr>
        <w:t>m</w:t>
      </w:r>
      <w:proofErr w:type="spellEnd"/>
      <w:r w:rsidRPr="00936ADA">
        <w:rPr>
          <w:rFonts w:ascii="Times New Roman" w:eastAsia="宋体"/>
          <w:sz w:val="20"/>
        </w:rPr>
        <w:t>，</w:t>
      </w:r>
      <w:r w:rsidRPr="00936ADA">
        <w:rPr>
          <w:rFonts w:ascii="Times New Roman" w:eastAsia="宋体" w:hint="eastAsia"/>
          <w:sz w:val="20"/>
        </w:rPr>
        <w:t>E-G</w:t>
      </w:r>
      <w:r w:rsidRPr="00936ADA">
        <w:rPr>
          <w:rFonts w:ascii="Times New Roman" w:eastAsia="宋体"/>
          <w:sz w:val="20"/>
        </w:rPr>
        <w:t>中的比例尺</w:t>
      </w:r>
      <w:r w:rsidRPr="00936ADA">
        <w:rPr>
          <w:rFonts w:ascii="Times New Roman" w:eastAsia="宋体"/>
          <w:sz w:val="20"/>
        </w:rPr>
        <w:t xml:space="preserve">=10 </w:t>
      </w:r>
      <w:proofErr w:type="spellStart"/>
      <w:r w:rsidRPr="00936ADA">
        <w:rPr>
          <w:rFonts w:ascii="Times New Roman" w:eastAsia="宋体"/>
          <w:sz w:val="20"/>
        </w:rPr>
        <w:t>μm</w:t>
      </w:r>
      <w:proofErr w:type="spellEnd"/>
      <w:r w:rsidRPr="00936ADA">
        <w:rPr>
          <w:rFonts w:ascii="Times New Roman" w:eastAsia="宋体"/>
          <w:sz w:val="20"/>
        </w:rPr>
        <w:t>。</w:t>
      </w:r>
      <w:r w:rsidRPr="00936ADA">
        <w:rPr>
          <w:rFonts w:ascii="Times New Roman" w:eastAsia="宋体" w:hint="eastAsia"/>
          <w:sz w:val="20"/>
        </w:rPr>
        <w:t>A.</w:t>
      </w:r>
      <w:r w:rsidRPr="00936ADA">
        <w:rPr>
          <w:rFonts w:ascii="Times New Roman" w:eastAsia="宋体"/>
          <w:sz w:val="20"/>
        </w:rPr>
        <w:t xml:space="preserve"> </w:t>
      </w:r>
      <w:r w:rsidRPr="00936ADA">
        <w:rPr>
          <w:rFonts w:ascii="Times New Roman" w:eastAsia="宋体"/>
          <w:sz w:val="20"/>
        </w:rPr>
        <w:t>速殖子</w:t>
      </w:r>
      <w:r w:rsidRPr="00936ADA">
        <w:rPr>
          <w:rFonts w:ascii="Times New Roman" w:eastAsia="宋体" w:hint="eastAsia"/>
          <w:sz w:val="20"/>
        </w:rPr>
        <w:t xml:space="preserve"> </w:t>
      </w:r>
      <w:r w:rsidRPr="00936ADA">
        <w:rPr>
          <w:rFonts w:ascii="Times New Roman" w:eastAsia="宋体"/>
          <w:sz w:val="20"/>
        </w:rPr>
        <w:t xml:space="preserve">B. </w:t>
      </w:r>
      <w:r w:rsidRPr="00936ADA">
        <w:rPr>
          <w:rFonts w:ascii="Times New Roman" w:eastAsia="宋体" w:hint="eastAsia"/>
          <w:sz w:val="20"/>
        </w:rPr>
        <w:t>纳虫空泡</w:t>
      </w:r>
      <w:r w:rsidRPr="00936ADA">
        <w:rPr>
          <w:rFonts w:ascii="Times New Roman" w:eastAsia="宋体"/>
          <w:sz w:val="20"/>
        </w:rPr>
        <w:t xml:space="preserve"> C. </w:t>
      </w:r>
      <w:r w:rsidRPr="00936ADA">
        <w:rPr>
          <w:rFonts w:ascii="Times New Roman" w:eastAsia="宋体"/>
          <w:sz w:val="20"/>
        </w:rPr>
        <w:t>包囊</w:t>
      </w:r>
      <w:r w:rsidRPr="00936ADA">
        <w:rPr>
          <w:rFonts w:ascii="Times New Roman" w:eastAsia="宋体"/>
          <w:sz w:val="20"/>
        </w:rPr>
        <w:t xml:space="preserve"> </w:t>
      </w:r>
      <w:r w:rsidRPr="00936ADA">
        <w:rPr>
          <w:rFonts w:ascii="Times New Roman" w:eastAsia="宋体" w:hint="eastAsia"/>
          <w:sz w:val="20"/>
        </w:rPr>
        <w:t>D</w:t>
      </w:r>
      <w:r w:rsidRPr="00936ADA">
        <w:rPr>
          <w:rFonts w:ascii="Times New Roman" w:eastAsia="宋体"/>
          <w:sz w:val="20"/>
        </w:rPr>
        <w:t xml:space="preserve">. </w:t>
      </w:r>
      <w:r w:rsidRPr="00936ADA">
        <w:rPr>
          <w:rFonts w:ascii="Times New Roman" w:eastAsia="宋体"/>
          <w:sz w:val="20"/>
        </w:rPr>
        <w:t>裂殖体</w:t>
      </w:r>
      <w:r w:rsidRPr="00936ADA">
        <w:rPr>
          <w:rFonts w:ascii="Times New Roman" w:eastAsia="宋体" w:hint="eastAsia"/>
          <w:sz w:val="20"/>
        </w:rPr>
        <w:t xml:space="preserve"> </w:t>
      </w:r>
      <w:r w:rsidRPr="00936ADA">
        <w:rPr>
          <w:rFonts w:ascii="Times New Roman" w:eastAsia="宋体"/>
          <w:sz w:val="20"/>
        </w:rPr>
        <w:t>E</w:t>
      </w:r>
      <w:r w:rsidRPr="00936ADA">
        <w:rPr>
          <w:rFonts w:ascii="Times New Roman" w:eastAsia="宋体" w:hint="eastAsia"/>
          <w:sz w:val="20"/>
        </w:rPr>
        <w:t>.</w:t>
      </w:r>
      <w:r w:rsidRPr="00936ADA">
        <w:rPr>
          <w:rFonts w:ascii="Times New Roman" w:eastAsia="宋体"/>
          <w:sz w:val="20"/>
        </w:rPr>
        <w:t xml:space="preserve"> </w:t>
      </w:r>
      <w:r w:rsidRPr="00936ADA">
        <w:rPr>
          <w:rFonts w:ascii="Times New Roman" w:eastAsia="宋体" w:hint="eastAsia"/>
          <w:sz w:val="20"/>
        </w:rPr>
        <w:t>小</w:t>
      </w:r>
      <w:r w:rsidRPr="00936ADA">
        <w:rPr>
          <w:rFonts w:ascii="Times New Roman" w:eastAsia="宋体"/>
          <w:sz w:val="20"/>
        </w:rPr>
        <w:t>配子</w:t>
      </w:r>
      <w:r w:rsidRPr="00936ADA">
        <w:rPr>
          <w:rFonts w:ascii="Times New Roman" w:eastAsia="宋体" w:hint="eastAsia"/>
          <w:sz w:val="20"/>
        </w:rPr>
        <w:t xml:space="preserve"> F.</w:t>
      </w:r>
      <w:r w:rsidRPr="00936ADA">
        <w:rPr>
          <w:rFonts w:ascii="Times New Roman" w:eastAsia="宋体"/>
          <w:sz w:val="20"/>
        </w:rPr>
        <w:t xml:space="preserve"> </w:t>
      </w:r>
      <w:r w:rsidRPr="00936ADA">
        <w:rPr>
          <w:rFonts w:ascii="Times New Roman" w:eastAsia="宋体"/>
          <w:sz w:val="20"/>
        </w:rPr>
        <w:t>未孢子化卵囊</w:t>
      </w:r>
      <w:r w:rsidRPr="00936ADA">
        <w:rPr>
          <w:rFonts w:ascii="Times New Roman" w:eastAsia="宋体" w:hint="eastAsia"/>
          <w:sz w:val="20"/>
        </w:rPr>
        <w:t xml:space="preserve"> </w:t>
      </w:r>
      <w:r w:rsidRPr="00936ADA">
        <w:rPr>
          <w:rFonts w:ascii="Times New Roman" w:eastAsia="宋体"/>
          <w:sz w:val="20"/>
        </w:rPr>
        <w:t xml:space="preserve">G. </w:t>
      </w:r>
      <w:r w:rsidRPr="00936ADA">
        <w:rPr>
          <w:rFonts w:ascii="Times New Roman" w:eastAsia="宋体"/>
          <w:sz w:val="20"/>
        </w:rPr>
        <w:t>孢子化卵囊</w:t>
      </w:r>
      <w:r w:rsidRPr="00936ADA">
        <w:rPr>
          <w:rFonts w:ascii="Times New Roman"/>
          <w:sz w:val="20"/>
        </w:rPr>
        <w:t xml:space="preserve">     </w:t>
      </w:r>
      <w:r w:rsidRPr="00936ADA">
        <w:rPr>
          <w:rFonts w:ascii="Times New Roman"/>
          <w:sz w:val="24"/>
        </w:rPr>
        <w:t xml:space="preserve"> </w:t>
      </w:r>
    </w:p>
    <w:p w14:paraId="41C328BA" w14:textId="1DDF87AA" w:rsidR="00936ADA" w:rsidRPr="00936ADA" w:rsidRDefault="00936ADA" w:rsidP="002B1DB2">
      <w:pPr>
        <w:pStyle w:val="ac"/>
        <w:snapToGrid w:val="0"/>
        <w:spacing w:before="156" w:line="440" w:lineRule="exact"/>
        <w:ind w:firstLineChars="0" w:firstLine="0"/>
        <w:textAlignment w:val="baseline"/>
        <w:rPr>
          <w:rFonts w:ascii="Times New Roman"/>
          <w:noProof w:val="0"/>
          <w:kern w:val="2"/>
          <w:sz w:val="24"/>
          <w:szCs w:val="22"/>
        </w:rPr>
      </w:pPr>
      <w:r w:rsidRPr="00936ADA">
        <w:rPr>
          <w:rFonts w:ascii="Times New Roman"/>
          <w:noProof w:val="0"/>
          <w:kern w:val="2"/>
          <w:sz w:val="24"/>
          <w:szCs w:val="22"/>
        </w:rPr>
        <w:t>2</w:t>
      </w:r>
      <w:r w:rsidR="00903337">
        <w:rPr>
          <w:rFonts w:ascii="Times New Roman" w:hint="eastAsia"/>
          <w:noProof w:val="0"/>
          <w:kern w:val="2"/>
          <w:sz w:val="24"/>
          <w:szCs w:val="22"/>
        </w:rPr>
        <w:t>.</w:t>
      </w:r>
      <w:r w:rsidR="00903337">
        <w:rPr>
          <w:rFonts w:ascii="Times New Roman"/>
          <w:noProof w:val="0"/>
          <w:kern w:val="2"/>
          <w:sz w:val="24"/>
          <w:szCs w:val="22"/>
        </w:rPr>
        <w:t xml:space="preserve"> </w:t>
      </w:r>
      <w:r w:rsidRPr="00936ADA">
        <w:rPr>
          <w:rFonts w:ascii="Times New Roman"/>
          <w:noProof w:val="0"/>
          <w:kern w:val="2"/>
          <w:sz w:val="24"/>
          <w:szCs w:val="22"/>
        </w:rPr>
        <w:t>生活史</w:t>
      </w:r>
    </w:p>
    <w:p w14:paraId="76FE2F6C" w14:textId="77777777" w:rsidR="00936ADA" w:rsidRPr="00B11E09" w:rsidRDefault="00936ADA" w:rsidP="002B1DB2">
      <w:pPr>
        <w:spacing w:line="440" w:lineRule="exact"/>
        <w:ind w:firstLineChars="200" w:firstLine="480"/>
      </w:pPr>
      <w:r w:rsidRPr="00936ADA">
        <w:rPr>
          <w:bCs/>
          <w:sz w:val="24"/>
        </w:rPr>
        <w:t>弓形虫生活史</w:t>
      </w:r>
      <w:r w:rsidRPr="00936ADA">
        <w:rPr>
          <w:rFonts w:hint="eastAsia"/>
          <w:bCs/>
          <w:sz w:val="24"/>
        </w:rPr>
        <w:t>可分为</w:t>
      </w:r>
      <w:r w:rsidRPr="00936ADA">
        <w:rPr>
          <w:bCs/>
          <w:sz w:val="24"/>
        </w:rPr>
        <w:t>有性生殖和无性生殖两个阶段。</w:t>
      </w:r>
      <w:r w:rsidR="00B11E09">
        <w:rPr>
          <w:rFonts w:hint="eastAsia"/>
          <w:bCs/>
          <w:sz w:val="24"/>
        </w:rPr>
        <w:t>当带有包囊的老鼠被</w:t>
      </w:r>
      <w:r w:rsidR="00B11E09" w:rsidRPr="00B11E09">
        <w:rPr>
          <w:rFonts w:hint="eastAsia"/>
          <w:sz w:val="24"/>
          <w:szCs w:val="32"/>
        </w:rPr>
        <w:t>猫食入后，</w:t>
      </w:r>
      <w:r w:rsidR="00B11E09" w:rsidRPr="00936ADA">
        <w:rPr>
          <w:rFonts w:hint="eastAsia"/>
          <w:bCs/>
          <w:sz w:val="24"/>
        </w:rPr>
        <w:t>经</w:t>
      </w:r>
      <w:r w:rsidR="00B11E09" w:rsidRPr="00936ADA">
        <w:rPr>
          <w:bCs/>
          <w:sz w:val="24"/>
        </w:rPr>
        <w:t>胃蛋白酶和胰蛋白酶消化</w:t>
      </w:r>
      <w:r w:rsidR="00B11E09">
        <w:rPr>
          <w:rFonts w:hint="eastAsia"/>
          <w:bCs/>
          <w:sz w:val="24"/>
        </w:rPr>
        <w:t>，</w:t>
      </w:r>
      <w:r w:rsidR="00B11E09" w:rsidRPr="00936ADA">
        <w:rPr>
          <w:rFonts w:hint="eastAsia"/>
          <w:bCs/>
          <w:sz w:val="24"/>
        </w:rPr>
        <w:t>囊内</w:t>
      </w:r>
      <w:r w:rsidR="00B11E09" w:rsidRPr="00936ADA">
        <w:rPr>
          <w:bCs/>
          <w:sz w:val="24"/>
        </w:rPr>
        <w:t>缓</w:t>
      </w:r>
      <w:proofErr w:type="gramStart"/>
      <w:r w:rsidR="00B11E09" w:rsidRPr="00936ADA">
        <w:rPr>
          <w:bCs/>
          <w:sz w:val="24"/>
        </w:rPr>
        <w:t>殖</w:t>
      </w:r>
      <w:proofErr w:type="gramEnd"/>
      <w:r w:rsidR="00B11E09" w:rsidRPr="00936ADA">
        <w:rPr>
          <w:bCs/>
          <w:sz w:val="24"/>
        </w:rPr>
        <w:t>子被释放出来。一部分缓</w:t>
      </w:r>
      <w:proofErr w:type="gramStart"/>
      <w:r w:rsidR="00B11E09" w:rsidRPr="00936ADA">
        <w:rPr>
          <w:bCs/>
          <w:sz w:val="24"/>
        </w:rPr>
        <w:t>殖</w:t>
      </w:r>
      <w:proofErr w:type="gramEnd"/>
      <w:r w:rsidR="00B11E09" w:rsidRPr="00936ADA">
        <w:rPr>
          <w:bCs/>
          <w:sz w:val="24"/>
        </w:rPr>
        <w:t>子进入肠道固有层，转化为</w:t>
      </w:r>
      <w:r w:rsidR="00B11E09" w:rsidRPr="00936ADA">
        <w:rPr>
          <w:bCs/>
          <w:sz w:val="24"/>
        </w:rPr>
        <w:lastRenderedPageBreak/>
        <w:t>速殖子开始无性繁殖，</w:t>
      </w:r>
      <w:r w:rsidR="00B11E09" w:rsidRPr="00936ADA">
        <w:rPr>
          <w:rFonts w:hint="eastAsia"/>
          <w:bCs/>
          <w:sz w:val="24"/>
        </w:rPr>
        <w:t>经血液和淋巴循环可散播至</w:t>
      </w:r>
      <w:r w:rsidR="00B11E09" w:rsidRPr="00936ADA">
        <w:rPr>
          <w:bCs/>
          <w:sz w:val="24"/>
        </w:rPr>
        <w:t>其他组织；其余缓</w:t>
      </w:r>
      <w:proofErr w:type="gramStart"/>
      <w:r w:rsidR="00B11E09" w:rsidRPr="00936ADA">
        <w:rPr>
          <w:bCs/>
          <w:sz w:val="24"/>
        </w:rPr>
        <w:t>殖</w:t>
      </w:r>
      <w:proofErr w:type="gramEnd"/>
      <w:r w:rsidR="00B11E09" w:rsidRPr="00936ADA">
        <w:rPr>
          <w:bCs/>
          <w:sz w:val="24"/>
        </w:rPr>
        <w:t>子侵入猫科动物肠上皮细胞</w:t>
      </w:r>
      <w:r w:rsidR="00B11E09" w:rsidRPr="00B11E09">
        <w:rPr>
          <w:rFonts w:hint="eastAsia"/>
          <w:sz w:val="24"/>
          <w:szCs w:val="32"/>
        </w:rPr>
        <w:t>弓形虫侵入猫肠壁细胞并进行多轮裂殖增殖，该阶段弓形虫具有</w:t>
      </w:r>
      <w:r w:rsidR="00B11E09" w:rsidRPr="00B11E09">
        <w:rPr>
          <w:rFonts w:hint="eastAsia"/>
          <w:sz w:val="24"/>
          <w:szCs w:val="32"/>
        </w:rPr>
        <w:t>A-E</w:t>
      </w:r>
      <w:r w:rsidR="00B11E09" w:rsidRPr="00B11E09">
        <w:rPr>
          <w:rFonts w:hint="eastAsia"/>
          <w:sz w:val="24"/>
          <w:szCs w:val="32"/>
        </w:rPr>
        <w:t>五个时期，随后分化为</w:t>
      </w:r>
      <w:r w:rsidR="00B11E09" w:rsidRPr="00936ADA">
        <w:rPr>
          <w:rFonts w:hint="eastAsia"/>
          <w:bCs/>
          <w:sz w:val="24"/>
        </w:rPr>
        <w:t>大小</w:t>
      </w:r>
      <w:r w:rsidR="00B11E09" w:rsidRPr="00936ADA">
        <w:rPr>
          <w:bCs/>
          <w:sz w:val="24"/>
        </w:rPr>
        <w:t>配子体，进而发育成</w:t>
      </w:r>
      <w:r w:rsidR="00B11E09" w:rsidRPr="00936ADA">
        <w:rPr>
          <w:rFonts w:hint="eastAsia"/>
          <w:bCs/>
          <w:sz w:val="24"/>
        </w:rPr>
        <w:t>大小</w:t>
      </w:r>
      <w:r w:rsidR="00B11E09" w:rsidRPr="00936ADA">
        <w:rPr>
          <w:bCs/>
          <w:sz w:val="24"/>
        </w:rPr>
        <w:t>配子</w:t>
      </w:r>
      <w:r w:rsidR="00B11E09" w:rsidRPr="00936ADA">
        <w:rPr>
          <w:rFonts w:hint="eastAsia"/>
          <w:bCs/>
          <w:sz w:val="24"/>
        </w:rPr>
        <w:t>，</w:t>
      </w:r>
      <w:r w:rsidR="00B11E09" w:rsidRPr="00936ADA">
        <w:rPr>
          <w:bCs/>
          <w:sz w:val="24"/>
        </w:rPr>
        <w:t>开始有性</w:t>
      </w:r>
      <w:r w:rsidR="00B11E09" w:rsidRPr="00936ADA">
        <w:rPr>
          <w:rFonts w:hint="eastAsia"/>
          <w:bCs/>
          <w:sz w:val="24"/>
        </w:rPr>
        <w:t>生</w:t>
      </w:r>
      <w:r w:rsidR="00B11E09" w:rsidRPr="00936ADA">
        <w:rPr>
          <w:bCs/>
          <w:sz w:val="24"/>
        </w:rPr>
        <w:t>殖，</w:t>
      </w:r>
      <w:r w:rsidR="00B11E09" w:rsidRPr="00936ADA">
        <w:rPr>
          <w:rFonts w:hint="eastAsia"/>
          <w:bCs/>
          <w:sz w:val="24"/>
        </w:rPr>
        <w:t>大小</w:t>
      </w:r>
      <w:r w:rsidR="00B11E09" w:rsidRPr="00936ADA">
        <w:rPr>
          <w:bCs/>
          <w:sz w:val="24"/>
        </w:rPr>
        <w:t>配子</w:t>
      </w:r>
      <w:r w:rsidR="00B11E09" w:rsidRPr="00936ADA">
        <w:rPr>
          <w:rFonts w:hint="eastAsia"/>
          <w:bCs/>
          <w:sz w:val="24"/>
        </w:rPr>
        <w:t>结合形成合子，并最终</w:t>
      </w:r>
      <w:r w:rsidR="00B11E09" w:rsidRPr="00936ADA">
        <w:rPr>
          <w:bCs/>
          <w:sz w:val="24"/>
        </w:rPr>
        <w:t>形成卵囊，卵囊随着粪便排出猫科动物体外</w:t>
      </w:r>
      <w:r w:rsidR="00B11E09" w:rsidRPr="00936ADA">
        <w:rPr>
          <w:rFonts w:hint="eastAsia"/>
          <w:bCs/>
          <w:sz w:val="24"/>
        </w:rPr>
        <w:t>，在外界适宜的环境下完成</w:t>
      </w:r>
      <w:r w:rsidR="00B11E09" w:rsidRPr="00936ADA">
        <w:rPr>
          <w:rFonts w:hint="eastAsia"/>
          <w:color w:val="222222"/>
          <w:sz w:val="24"/>
          <w:szCs w:val="21"/>
        </w:rPr>
        <w:t>孢子化，发育为感</w:t>
      </w:r>
      <w:r w:rsidR="00B11E09" w:rsidRPr="00936ADA">
        <w:rPr>
          <w:color w:val="222222"/>
          <w:sz w:val="24"/>
          <w:szCs w:val="21"/>
        </w:rPr>
        <w:t>染性</w:t>
      </w:r>
      <w:r w:rsidR="00B11E09" w:rsidRPr="00936ADA">
        <w:rPr>
          <w:rFonts w:hint="eastAsia"/>
          <w:color w:val="222222"/>
          <w:sz w:val="24"/>
          <w:szCs w:val="21"/>
        </w:rPr>
        <w:t>卵囊</w:t>
      </w:r>
      <w:r w:rsidR="00B11E09" w:rsidRPr="00936ADA">
        <w:rPr>
          <w:bCs/>
          <w:sz w:val="24"/>
        </w:rPr>
        <w:t>。</w:t>
      </w:r>
      <w:r w:rsidR="00B11E09" w:rsidRPr="00B11E09">
        <w:rPr>
          <w:rFonts w:hint="eastAsia"/>
          <w:sz w:val="24"/>
          <w:szCs w:val="32"/>
        </w:rPr>
        <w:t>被老鼠</w:t>
      </w:r>
      <w:r w:rsidR="00B11E09">
        <w:rPr>
          <w:rFonts w:hint="eastAsia"/>
          <w:sz w:val="24"/>
          <w:szCs w:val="32"/>
        </w:rPr>
        <w:t>等动物</w:t>
      </w:r>
      <w:r w:rsidR="00B11E09" w:rsidRPr="00B11E09">
        <w:rPr>
          <w:rFonts w:hint="eastAsia"/>
          <w:sz w:val="24"/>
          <w:szCs w:val="32"/>
        </w:rPr>
        <w:t>食入后子孢子转化为急性的速殖子，</w:t>
      </w:r>
      <w:r w:rsidR="00B11E09" w:rsidRPr="00936ADA">
        <w:rPr>
          <w:rFonts w:hint="eastAsia"/>
          <w:bCs/>
          <w:sz w:val="24"/>
        </w:rPr>
        <w:t>并通过血液和免疫系统散播到全身各处，穿越血脑、胎盘、视网膜脉络膜等屏障到达免疫隔离区</w:t>
      </w:r>
      <w:r w:rsidR="00B11E09">
        <w:rPr>
          <w:rFonts w:hint="eastAsia"/>
          <w:bCs/>
          <w:sz w:val="24"/>
        </w:rPr>
        <w:t>，</w:t>
      </w:r>
      <w:r w:rsidR="00B11E09" w:rsidRPr="00B11E09">
        <w:rPr>
          <w:rFonts w:hint="eastAsia"/>
          <w:sz w:val="24"/>
          <w:szCs w:val="32"/>
        </w:rPr>
        <w:t>之后转化为慢性的缓</w:t>
      </w:r>
      <w:proofErr w:type="gramStart"/>
      <w:r w:rsidR="00B11E09" w:rsidRPr="00B11E09">
        <w:rPr>
          <w:rFonts w:hint="eastAsia"/>
          <w:sz w:val="24"/>
          <w:szCs w:val="32"/>
        </w:rPr>
        <w:t>殖</w:t>
      </w:r>
      <w:proofErr w:type="gramEnd"/>
      <w:r w:rsidR="00B11E09" w:rsidRPr="00B11E09">
        <w:rPr>
          <w:rFonts w:hint="eastAsia"/>
          <w:sz w:val="24"/>
          <w:szCs w:val="32"/>
        </w:rPr>
        <w:t>子并形成组织包囊</w:t>
      </w:r>
      <w:r w:rsidR="00B11E09">
        <w:rPr>
          <w:rFonts w:hint="eastAsia"/>
          <w:sz w:val="24"/>
          <w:szCs w:val="32"/>
        </w:rPr>
        <w:t>，</w:t>
      </w:r>
      <w:r w:rsidRPr="00936ADA">
        <w:rPr>
          <w:rFonts w:hint="eastAsia"/>
          <w:bCs/>
          <w:sz w:val="24"/>
        </w:rPr>
        <w:t>终生</w:t>
      </w:r>
      <w:r w:rsidRPr="00936ADA">
        <w:rPr>
          <w:bCs/>
          <w:sz w:val="24"/>
        </w:rPr>
        <w:t>存在宿主体内（图</w:t>
      </w:r>
      <w:r w:rsidRPr="00936ADA">
        <w:rPr>
          <w:bCs/>
          <w:sz w:val="24"/>
        </w:rPr>
        <w:t>2</w:t>
      </w:r>
      <w:r w:rsidRPr="00936ADA">
        <w:rPr>
          <w:bCs/>
          <w:sz w:val="24"/>
        </w:rPr>
        <w:t>）</w:t>
      </w:r>
      <w:r w:rsidRPr="00936ADA">
        <w:rPr>
          <w:rFonts w:hint="eastAsia"/>
          <w:bCs/>
          <w:sz w:val="24"/>
        </w:rPr>
        <w:t>。</w:t>
      </w:r>
    </w:p>
    <w:p w14:paraId="106E49DC" w14:textId="77777777" w:rsidR="00936ADA" w:rsidRPr="00936ADA" w:rsidRDefault="00B11E09" w:rsidP="00903337">
      <w:pPr>
        <w:pStyle w:val="ac"/>
        <w:snapToGrid w:val="0"/>
        <w:ind w:firstLineChars="83" w:firstLine="199"/>
        <w:jc w:val="center"/>
        <w:textAlignment w:val="baseline"/>
        <w:rPr>
          <w:rFonts w:ascii="Times New Roman"/>
          <w:bCs/>
          <w:noProof w:val="0"/>
          <w:kern w:val="2"/>
          <w:sz w:val="24"/>
        </w:rPr>
      </w:pPr>
      <w:r w:rsidRPr="00B11E09">
        <w:rPr>
          <w:rFonts w:ascii="Times New Roman"/>
          <w:bCs/>
          <w:kern w:val="2"/>
          <w:sz w:val="24"/>
        </w:rPr>
        <w:drawing>
          <wp:inline distT="0" distB="0" distL="0" distR="0" wp14:anchorId="7E968B32" wp14:editId="6514C883">
            <wp:extent cx="5581650" cy="2915917"/>
            <wp:effectExtent l="0" t="0" r="0" b="0"/>
            <wp:docPr id="20442288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422884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07271" cy="2929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427B4" w14:textId="655978E6" w:rsidR="00936ADA" w:rsidRPr="00936ADA" w:rsidRDefault="00936ADA" w:rsidP="00903337">
      <w:pPr>
        <w:pStyle w:val="ac"/>
        <w:snapToGrid w:val="0"/>
        <w:spacing w:line="440" w:lineRule="exact"/>
        <w:ind w:firstLine="400"/>
        <w:jc w:val="center"/>
        <w:textAlignment w:val="baseline"/>
        <w:rPr>
          <w:rFonts w:ascii="Times New Roman"/>
          <w:bCs/>
          <w:noProof w:val="0"/>
          <w:kern w:val="2"/>
          <w:sz w:val="20"/>
        </w:rPr>
      </w:pPr>
      <w:r w:rsidRPr="00936ADA">
        <w:rPr>
          <w:rFonts w:ascii="Times New Roman"/>
          <w:sz w:val="20"/>
        </w:rPr>
        <w:t>图</w:t>
      </w:r>
      <w:r w:rsidRPr="00936ADA">
        <w:rPr>
          <w:rFonts w:ascii="Times New Roman"/>
          <w:sz w:val="20"/>
        </w:rPr>
        <w:t>2</w:t>
      </w:r>
      <w:r w:rsidR="00903337">
        <w:rPr>
          <w:rFonts w:ascii="Times New Roman"/>
          <w:sz w:val="20"/>
        </w:rPr>
        <w:t>.</w:t>
      </w:r>
      <w:r w:rsidRPr="00936ADA">
        <w:rPr>
          <w:rFonts w:ascii="Times New Roman"/>
          <w:sz w:val="20"/>
        </w:rPr>
        <w:t xml:space="preserve"> </w:t>
      </w:r>
      <w:r w:rsidRPr="00936ADA">
        <w:rPr>
          <w:rFonts w:ascii="Times New Roman"/>
          <w:sz w:val="20"/>
        </w:rPr>
        <w:t>弓形虫生活史</w:t>
      </w:r>
    </w:p>
    <w:p w14:paraId="0A4419BB" w14:textId="7D27B2A8" w:rsidR="00936ADA" w:rsidRPr="00936ADA" w:rsidRDefault="00936ADA" w:rsidP="00903337">
      <w:pPr>
        <w:pStyle w:val="ac"/>
        <w:snapToGrid w:val="0"/>
        <w:spacing w:line="440" w:lineRule="exact"/>
        <w:ind w:firstLineChars="0" w:firstLine="0"/>
        <w:textAlignment w:val="baseline"/>
        <w:rPr>
          <w:rFonts w:ascii="Times New Roman"/>
          <w:noProof w:val="0"/>
          <w:kern w:val="2"/>
          <w:sz w:val="24"/>
          <w:szCs w:val="22"/>
        </w:rPr>
      </w:pPr>
      <w:r w:rsidRPr="00936ADA">
        <w:rPr>
          <w:rFonts w:ascii="Times New Roman"/>
          <w:noProof w:val="0"/>
          <w:kern w:val="2"/>
          <w:sz w:val="24"/>
          <w:szCs w:val="22"/>
        </w:rPr>
        <w:t>3</w:t>
      </w:r>
      <w:r w:rsidR="00903337">
        <w:rPr>
          <w:rFonts w:ascii="Times New Roman" w:hint="eastAsia"/>
          <w:noProof w:val="0"/>
          <w:kern w:val="2"/>
          <w:sz w:val="24"/>
          <w:szCs w:val="22"/>
        </w:rPr>
        <w:t>.</w:t>
      </w:r>
      <w:r w:rsidR="00903337">
        <w:rPr>
          <w:rFonts w:ascii="Times New Roman"/>
          <w:noProof w:val="0"/>
          <w:kern w:val="2"/>
          <w:sz w:val="24"/>
          <w:szCs w:val="22"/>
        </w:rPr>
        <w:t xml:space="preserve"> </w:t>
      </w:r>
      <w:r w:rsidRPr="00936ADA">
        <w:rPr>
          <w:rFonts w:ascii="Times New Roman"/>
          <w:noProof w:val="0"/>
          <w:kern w:val="2"/>
          <w:sz w:val="24"/>
          <w:szCs w:val="22"/>
        </w:rPr>
        <w:t>流行病学</w:t>
      </w:r>
    </w:p>
    <w:p w14:paraId="719BDFCA" w14:textId="77777777" w:rsidR="00056EC8" w:rsidRDefault="00766E89" w:rsidP="002B1DB2">
      <w:pPr>
        <w:snapToGrid w:val="0"/>
        <w:spacing w:line="440" w:lineRule="exact"/>
        <w:ind w:firstLineChars="200" w:firstLine="480"/>
        <w:textAlignment w:val="baseline"/>
        <w:rPr>
          <w:sz w:val="24"/>
        </w:rPr>
      </w:pPr>
      <w:r w:rsidRPr="008C2631">
        <w:rPr>
          <w:rFonts w:hint="eastAsia"/>
          <w:sz w:val="24"/>
        </w:rPr>
        <w:t>猫弓形虫病的流行具有明显的地理差异</w:t>
      </w:r>
      <w:r w:rsidRPr="008C2631">
        <w:rPr>
          <w:rFonts w:hint="eastAsia"/>
          <w:sz w:val="24"/>
        </w:rPr>
        <w:t xml:space="preserve">, </w:t>
      </w:r>
      <w:r w:rsidRPr="008C2631">
        <w:rPr>
          <w:rFonts w:hint="eastAsia"/>
          <w:sz w:val="24"/>
        </w:rPr>
        <w:t>世界平均感染率达</w:t>
      </w:r>
      <w:r w:rsidRPr="008C2631">
        <w:rPr>
          <w:rFonts w:hint="eastAsia"/>
          <w:sz w:val="24"/>
        </w:rPr>
        <w:t>30%</w:t>
      </w:r>
      <w:r w:rsidRPr="008C2631">
        <w:rPr>
          <w:rFonts w:hint="eastAsia"/>
          <w:sz w:val="24"/>
        </w:rPr>
        <w:t>～</w:t>
      </w:r>
      <w:r w:rsidRPr="008C2631">
        <w:rPr>
          <w:rFonts w:hint="eastAsia"/>
          <w:sz w:val="24"/>
        </w:rPr>
        <w:t>40%</w:t>
      </w:r>
      <w:r>
        <w:rPr>
          <w:rFonts w:hint="eastAsia"/>
          <w:sz w:val="24"/>
        </w:rPr>
        <w:t>，澳大利亚、</w:t>
      </w:r>
      <w:r w:rsidRPr="008C2631">
        <w:rPr>
          <w:rFonts w:hint="eastAsia"/>
          <w:sz w:val="24"/>
        </w:rPr>
        <w:t>非洲部分地区感染率高于世界平均感染水平</w:t>
      </w:r>
      <w:r>
        <w:rPr>
          <w:rFonts w:hint="eastAsia"/>
          <w:sz w:val="24"/>
        </w:rPr>
        <w:t>（图</w:t>
      </w:r>
      <w:r>
        <w:rPr>
          <w:rFonts w:hint="eastAsia"/>
          <w:sz w:val="24"/>
        </w:rPr>
        <w:t>3</w:t>
      </w:r>
      <w:r>
        <w:rPr>
          <w:rFonts w:hint="eastAsia"/>
          <w:sz w:val="24"/>
        </w:rPr>
        <w:t>）。</w:t>
      </w:r>
      <w:r w:rsidRPr="008C2631">
        <w:rPr>
          <w:rFonts w:hint="eastAsia"/>
          <w:sz w:val="24"/>
        </w:rPr>
        <w:t>我国猫弓形虫感染与世界平均感染率大致相当</w:t>
      </w:r>
      <w:r w:rsidRPr="008C2631">
        <w:rPr>
          <w:rFonts w:hint="eastAsia"/>
          <w:sz w:val="24"/>
        </w:rPr>
        <w:t xml:space="preserve">, </w:t>
      </w:r>
      <w:r w:rsidRPr="008C2631">
        <w:rPr>
          <w:rFonts w:hint="eastAsia"/>
          <w:sz w:val="24"/>
        </w:rPr>
        <w:t>约</w:t>
      </w:r>
      <w:r w:rsidRPr="008C2631">
        <w:rPr>
          <w:rFonts w:hint="eastAsia"/>
          <w:sz w:val="24"/>
        </w:rPr>
        <w:t>4%</w:t>
      </w:r>
      <w:r w:rsidRPr="008C2631">
        <w:rPr>
          <w:rFonts w:hint="eastAsia"/>
          <w:sz w:val="24"/>
        </w:rPr>
        <w:t>～</w:t>
      </w:r>
      <w:r w:rsidRPr="008C2631">
        <w:rPr>
          <w:rFonts w:hint="eastAsia"/>
          <w:sz w:val="24"/>
        </w:rPr>
        <w:t xml:space="preserve">79.4%, </w:t>
      </w:r>
      <w:r w:rsidRPr="008C2631">
        <w:rPr>
          <w:rFonts w:hint="eastAsia"/>
          <w:sz w:val="24"/>
        </w:rPr>
        <w:t>地理差异较明显。</w:t>
      </w:r>
      <w:r w:rsidRPr="00056EC8">
        <w:rPr>
          <w:rFonts w:hint="eastAsia"/>
          <w:sz w:val="24"/>
        </w:rPr>
        <w:t>由于饮食习惯、生活环境等因素差异，</w:t>
      </w:r>
      <w:r>
        <w:rPr>
          <w:rFonts w:hint="eastAsia"/>
          <w:sz w:val="24"/>
        </w:rPr>
        <w:t>我国猫</w:t>
      </w:r>
      <w:r w:rsidRPr="00056EC8">
        <w:rPr>
          <w:rFonts w:hint="eastAsia"/>
          <w:sz w:val="24"/>
        </w:rPr>
        <w:t>弓形虫感染多发区域主要是北方；在中南部地区猫弓形虫也有较高的感染率</w:t>
      </w:r>
      <w:r>
        <w:rPr>
          <w:rFonts w:hint="eastAsia"/>
          <w:sz w:val="24"/>
        </w:rPr>
        <w:t>。</w:t>
      </w:r>
      <w:r w:rsidRPr="00056EC8">
        <w:rPr>
          <w:rFonts w:hint="eastAsia"/>
          <w:sz w:val="24"/>
        </w:rPr>
        <w:t>相较于家养猫</w:t>
      </w:r>
      <w:r>
        <w:rPr>
          <w:rFonts w:hint="eastAsia"/>
          <w:sz w:val="24"/>
        </w:rPr>
        <w:t>，</w:t>
      </w:r>
      <w:r w:rsidRPr="00056EC8">
        <w:rPr>
          <w:rFonts w:hint="eastAsia"/>
          <w:sz w:val="24"/>
        </w:rPr>
        <w:t>流浪猫有更高的感染率</w:t>
      </w:r>
      <w:r w:rsidRPr="002C0F0A">
        <w:rPr>
          <w:sz w:val="24"/>
        </w:rPr>
        <w:t>。</w:t>
      </w:r>
      <w:r w:rsidRPr="00EB5534">
        <w:rPr>
          <w:rFonts w:hint="eastAsia"/>
          <w:sz w:val="24"/>
        </w:rPr>
        <w:t>猫弓形虫病的传播途径主要</w:t>
      </w:r>
      <w:r>
        <w:rPr>
          <w:rFonts w:hint="eastAsia"/>
          <w:sz w:val="24"/>
        </w:rPr>
        <w:t>包括</w:t>
      </w:r>
      <w:r w:rsidRPr="00EB5534">
        <w:rPr>
          <w:rFonts w:hint="eastAsia"/>
          <w:sz w:val="24"/>
        </w:rPr>
        <w:t>水平传播</w:t>
      </w:r>
      <w:r>
        <w:rPr>
          <w:rFonts w:hint="eastAsia"/>
          <w:sz w:val="24"/>
        </w:rPr>
        <w:t>和</w:t>
      </w:r>
      <w:r w:rsidRPr="00EB5534">
        <w:rPr>
          <w:rFonts w:hint="eastAsia"/>
          <w:sz w:val="24"/>
        </w:rPr>
        <w:t>垂直传播。水平传播主要为经消化道传播，也可经呼吸道、损伤的皮肤和黏膜及眼感染。大多数猫弓形虫病的感染都是由于猫捕食</w:t>
      </w:r>
      <w:r>
        <w:rPr>
          <w:rFonts w:hint="eastAsia"/>
          <w:sz w:val="24"/>
        </w:rPr>
        <w:t>了</w:t>
      </w:r>
      <w:r w:rsidRPr="00EB5534">
        <w:rPr>
          <w:rFonts w:hint="eastAsia"/>
          <w:sz w:val="24"/>
        </w:rPr>
        <w:t>可能感染弓形虫的小鼠或鸟类，或者摄入含有卵囊体的水源和食物。母猫在怀孕期间如果感染弓形虫，还可能通过胎盘将弓形虫传给胎儿，造成垂直传播。</w:t>
      </w:r>
      <w:r w:rsidR="00056EC8" w:rsidRPr="00056EC8">
        <w:rPr>
          <w:rFonts w:hint="eastAsia"/>
          <w:sz w:val="24"/>
        </w:rPr>
        <w:t>随着猫数量的逐年增加，与人类亲密接触的概率愈来愈大，由以前野外散养模式转变成家庭内部饲养模式导致猫体内弓形虫</w:t>
      </w:r>
      <w:r w:rsidR="008C2631">
        <w:rPr>
          <w:rFonts w:hint="eastAsia"/>
          <w:sz w:val="24"/>
        </w:rPr>
        <w:t>更易</w:t>
      </w:r>
      <w:r w:rsidR="00056EC8" w:rsidRPr="00056EC8">
        <w:rPr>
          <w:rFonts w:hint="eastAsia"/>
          <w:sz w:val="24"/>
        </w:rPr>
        <w:t>传播给宠物主人。</w:t>
      </w:r>
    </w:p>
    <w:p w14:paraId="03E545D1" w14:textId="77777777" w:rsidR="00CE5558" w:rsidRPr="00936ADA" w:rsidRDefault="00CE5558" w:rsidP="00903337">
      <w:pPr>
        <w:snapToGrid w:val="0"/>
        <w:jc w:val="center"/>
        <w:textAlignment w:val="baseline"/>
        <w:rPr>
          <w:sz w:val="32"/>
        </w:rPr>
      </w:pPr>
      <w:r w:rsidRPr="00CE5558">
        <w:rPr>
          <w:noProof/>
          <w:sz w:val="32"/>
        </w:rPr>
        <w:lastRenderedPageBreak/>
        <w:drawing>
          <wp:inline distT="0" distB="0" distL="0" distR="0" wp14:anchorId="3A12D0E5" wp14:editId="23BF8EDB">
            <wp:extent cx="5831276" cy="3076575"/>
            <wp:effectExtent l="0" t="0" r="0" b="0"/>
            <wp:docPr id="17885322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853226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55574" cy="308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4191A" w14:textId="0E40C1DA" w:rsidR="00936ADA" w:rsidRPr="00936ADA" w:rsidRDefault="00936ADA" w:rsidP="002B1DB2">
      <w:pPr>
        <w:pStyle w:val="ad"/>
        <w:spacing w:before="312" w:after="312" w:line="440" w:lineRule="exact"/>
        <w:ind w:firstLine="420"/>
        <w:jc w:val="center"/>
        <w:textAlignment w:val="baseline"/>
        <w:rPr>
          <w:rFonts w:ascii="Times New Roman"/>
          <w:b/>
          <w:kern w:val="2"/>
          <w:sz w:val="22"/>
          <w:szCs w:val="22"/>
        </w:rPr>
      </w:pPr>
      <w:r w:rsidRPr="00936ADA">
        <w:rPr>
          <w:rFonts w:ascii="Times New Roman" w:hAnsi="Times New Roman" w:cs="Times New Roman"/>
          <w:sz w:val="20"/>
          <w:szCs w:val="21"/>
        </w:rPr>
        <w:t>图</w:t>
      </w:r>
      <w:r w:rsidRPr="00936ADA">
        <w:rPr>
          <w:rFonts w:ascii="Times New Roman" w:hAnsi="Times New Roman" w:cs="Times New Roman"/>
          <w:sz w:val="20"/>
          <w:szCs w:val="21"/>
        </w:rPr>
        <w:t>3</w:t>
      </w:r>
      <w:r w:rsidR="00903337">
        <w:rPr>
          <w:rFonts w:ascii="Times New Roman" w:hAnsi="Times New Roman" w:cs="Times New Roman"/>
          <w:sz w:val="20"/>
          <w:szCs w:val="21"/>
        </w:rPr>
        <w:t>.</w:t>
      </w:r>
      <w:r w:rsidRPr="00936ADA">
        <w:rPr>
          <w:rFonts w:ascii="Times New Roman" w:hAnsi="Times New Roman" w:cs="Times New Roman"/>
          <w:sz w:val="20"/>
          <w:szCs w:val="21"/>
        </w:rPr>
        <w:t xml:space="preserve"> </w:t>
      </w:r>
      <w:r w:rsidR="0050327A" w:rsidRPr="0050327A">
        <w:rPr>
          <w:rFonts w:ascii="Times New Roman" w:hAnsi="Times New Roman" w:cs="Times New Roman"/>
          <w:sz w:val="20"/>
          <w:szCs w:val="21"/>
        </w:rPr>
        <w:t>1970</w:t>
      </w:r>
      <w:r w:rsidR="0050327A" w:rsidRPr="0050327A">
        <w:rPr>
          <w:rFonts w:ascii="Times New Roman" w:hAnsi="Times New Roman" w:cs="Times New Roman"/>
          <w:sz w:val="20"/>
          <w:szCs w:val="21"/>
        </w:rPr>
        <w:t>年至</w:t>
      </w:r>
      <w:r w:rsidR="0050327A" w:rsidRPr="0050327A">
        <w:rPr>
          <w:rFonts w:ascii="Times New Roman" w:hAnsi="Times New Roman" w:cs="Times New Roman"/>
          <w:sz w:val="20"/>
          <w:szCs w:val="21"/>
        </w:rPr>
        <w:t>2020</w:t>
      </w:r>
      <w:r w:rsidRPr="00936ADA">
        <w:rPr>
          <w:sz w:val="20"/>
          <w:szCs w:val="21"/>
        </w:rPr>
        <w:t>年</w:t>
      </w:r>
      <w:r w:rsidR="002C0F0A" w:rsidRPr="002C0F0A">
        <w:rPr>
          <w:sz w:val="20"/>
          <w:szCs w:val="21"/>
        </w:rPr>
        <w:t>全球不同大陆的家猫和野生猫科动物的</w:t>
      </w:r>
      <w:r w:rsidR="002C0F0A">
        <w:rPr>
          <w:rFonts w:hint="eastAsia"/>
          <w:sz w:val="20"/>
          <w:szCs w:val="21"/>
        </w:rPr>
        <w:t>弓形虫</w:t>
      </w:r>
      <w:r w:rsidR="002C0F0A" w:rsidRPr="002C0F0A">
        <w:rPr>
          <w:sz w:val="20"/>
          <w:szCs w:val="21"/>
        </w:rPr>
        <w:t>血清阳性率。</w:t>
      </w:r>
    </w:p>
    <w:p w14:paraId="5133BA6F" w14:textId="48785C44" w:rsidR="00936ADA" w:rsidRPr="00066A56" w:rsidRDefault="00936ADA" w:rsidP="002B1DB2">
      <w:pPr>
        <w:pStyle w:val="ac"/>
        <w:snapToGrid w:val="0"/>
        <w:spacing w:before="156" w:line="440" w:lineRule="exact"/>
        <w:ind w:firstLineChars="0" w:firstLine="0"/>
        <w:textAlignment w:val="baseline"/>
        <w:rPr>
          <w:rFonts w:ascii="Times New Roman"/>
          <w:noProof w:val="0"/>
          <w:kern w:val="2"/>
          <w:sz w:val="24"/>
          <w:szCs w:val="22"/>
        </w:rPr>
      </w:pPr>
      <w:r w:rsidRPr="00936ADA">
        <w:rPr>
          <w:rFonts w:ascii="Times New Roman"/>
          <w:noProof w:val="0"/>
          <w:kern w:val="2"/>
          <w:sz w:val="24"/>
          <w:szCs w:val="22"/>
        </w:rPr>
        <w:t>4</w:t>
      </w:r>
      <w:r w:rsidR="00C60A46">
        <w:rPr>
          <w:rFonts w:ascii="Times New Roman" w:hint="eastAsia"/>
          <w:noProof w:val="0"/>
          <w:kern w:val="2"/>
          <w:sz w:val="24"/>
          <w:szCs w:val="22"/>
        </w:rPr>
        <w:t>.</w:t>
      </w:r>
      <w:r w:rsidR="00C60A46">
        <w:rPr>
          <w:rFonts w:ascii="Times New Roman"/>
          <w:noProof w:val="0"/>
          <w:kern w:val="2"/>
          <w:sz w:val="24"/>
          <w:szCs w:val="22"/>
        </w:rPr>
        <w:t xml:space="preserve"> </w:t>
      </w:r>
      <w:r w:rsidRPr="00936ADA">
        <w:rPr>
          <w:rFonts w:ascii="Times New Roman"/>
          <w:noProof w:val="0"/>
          <w:kern w:val="2"/>
          <w:sz w:val="24"/>
          <w:szCs w:val="22"/>
        </w:rPr>
        <w:t>临床症状</w:t>
      </w:r>
    </w:p>
    <w:p w14:paraId="488412CF" w14:textId="77777777" w:rsidR="00066A56" w:rsidRPr="00066A56" w:rsidRDefault="00066A56" w:rsidP="002B1DB2">
      <w:pPr>
        <w:adjustRightInd w:val="0"/>
        <w:snapToGrid w:val="0"/>
        <w:spacing w:line="440" w:lineRule="exact"/>
        <w:ind w:firstLineChars="200" w:firstLine="480"/>
        <w:rPr>
          <w:rFonts w:ascii="Arial" w:hAnsi="Arial" w:cs="Arial"/>
          <w:sz w:val="24"/>
        </w:rPr>
      </w:pPr>
      <w:r w:rsidRPr="00066A56">
        <w:rPr>
          <w:rFonts w:ascii="Arial" w:hAnsi="Arial" w:cs="Arial"/>
          <w:sz w:val="24"/>
        </w:rPr>
        <w:t>猫弓形虫病的发生与年龄、品种和性别无相关性，感染后急性肺炎最为常见，常可在数天内快速导致病猫死亡，临床表现有呼吸困难、咳嗽、打喷嚏、鼻有分泌物、口有泡沫、发热，黄疸、厌食、呕吐、腹泻、轻瘫和皮炎等，偶可见眼部病变，视网膜脉络膜炎</w:t>
      </w:r>
      <w:r>
        <w:rPr>
          <w:rFonts w:ascii="Arial" w:hAnsi="Arial" w:cs="Arial" w:hint="eastAsia"/>
          <w:sz w:val="24"/>
        </w:rPr>
        <w:t>（图</w:t>
      </w:r>
      <w:r>
        <w:rPr>
          <w:rFonts w:ascii="Arial" w:hAnsi="Arial" w:cs="Arial" w:hint="eastAsia"/>
          <w:sz w:val="24"/>
        </w:rPr>
        <w:t>4</w:t>
      </w:r>
      <w:r>
        <w:rPr>
          <w:rFonts w:ascii="Arial" w:hAnsi="Arial" w:cs="Arial" w:hint="eastAsia"/>
          <w:sz w:val="24"/>
        </w:rPr>
        <w:t>）</w:t>
      </w:r>
      <w:r w:rsidRPr="00066A56">
        <w:rPr>
          <w:rFonts w:ascii="Arial" w:hAnsi="Arial" w:cs="Arial"/>
          <w:sz w:val="24"/>
        </w:rPr>
        <w:t>。母猫出现早产、流产，垂直感染的仔猫可见食欲不振、腹泻、呕吐、黄疸、腹水以及抽搐等神经症状，致死率极高。</w:t>
      </w:r>
    </w:p>
    <w:p w14:paraId="0DD26AEA" w14:textId="77777777" w:rsidR="00936ADA" w:rsidRPr="00936ADA" w:rsidRDefault="00066A56" w:rsidP="00903337">
      <w:pPr>
        <w:snapToGrid w:val="0"/>
        <w:jc w:val="center"/>
        <w:textAlignment w:val="baseline"/>
        <w:rPr>
          <w:sz w:val="22"/>
        </w:rPr>
      </w:pPr>
      <w:r w:rsidRPr="00027DED">
        <w:rPr>
          <w:rFonts w:ascii="Arial" w:hAnsi="Arial" w:cs="Arial"/>
          <w:noProof/>
        </w:rPr>
        <w:drawing>
          <wp:inline distT="0" distB="0" distL="0" distR="0" wp14:anchorId="28E4E833" wp14:editId="137732A8">
            <wp:extent cx="3293427" cy="2147887"/>
            <wp:effectExtent l="0" t="0" r="2540" b="5080"/>
            <wp:docPr id="22937915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652" cy="2158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6ADA" w:rsidRPr="00936ADA">
        <w:rPr>
          <w:sz w:val="24"/>
        </w:rPr>
        <w:fldChar w:fldCharType="begin"/>
      </w:r>
      <w:r w:rsidR="00936ADA" w:rsidRPr="00936ADA">
        <w:rPr>
          <w:sz w:val="24"/>
        </w:rPr>
        <w:instrText xml:space="preserve"> INCLUDEPICTURE "C:\\Users\\2333\\Documents\\Tencent Files\\771936744\\Image\\Group2\\JS\\(4\\JS(414JF3V82)LQQ[OGAI8U_tmb.jpg" \* MERGEFORMATINET </w:instrText>
      </w:r>
      <w:r w:rsidR="00936ADA" w:rsidRPr="00936ADA">
        <w:rPr>
          <w:sz w:val="24"/>
        </w:rPr>
        <w:fldChar w:fldCharType="separate"/>
      </w:r>
      <w:r w:rsidR="00936ADA" w:rsidRPr="00936ADA">
        <w:rPr>
          <w:sz w:val="24"/>
        </w:rPr>
        <w:fldChar w:fldCharType="begin"/>
      </w:r>
      <w:r w:rsidR="00936ADA" w:rsidRPr="00936ADA">
        <w:rPr>
          <w:sz w:val="24"/>
        </w:rPr>
        <w:instrText xml:space="preserve"> INCLUDEPICTURE  "E:\\Criteia standards\\Documents\\Tencent Files\\771936744\\Image\\Group2\\JS\\(4\\JS(414JF3V82)LQQ[OGAI8U_tmb.jpg" \* MERGEFORMATINET </w:instrText>
      </w:r>
      <w:r w:rsidR="00936ADA" w:rsidRPr="00936ADA">
        <w:rPr>
          <w:sz w:val="24"/>
        </w:rPr>
        <w:fldChar w:fldCharType="separate"/>
      </w:r>
      <w:r w:rsidR="00936ADA" w:rsidRPr="00936ADA">
        <w:rPr>
          <w:sz w:val="24"/>
        </w:rPr>
        <w:fldChar w:fldCharType="begin"/>
      </w:r>
      <w:r w:rsidR="00936ADA" w:rsidRPr="00936ADA">
        <w:rPr>
          <w:sz w:val="24"/>
        </w:rPr>
        <w:instrText xml:space="preserve"> INCLUDEPICTURE  "C:\\Users\\2333\\Documents\\WeChat Files\\wxid_fb2ez77xms7i22\\FileStorage\\File\\Documents\\Tencent Files\\771936744\\Image\\Group2\\JS\\(4\\JS(414JF3V82)LQQ[OGAI8U_tmb.jpg" \* MERGEFORMATINET </w:instrText>
      </w:r>
      <w:r w:rsidR="00936ADA" w:rsidRPr="00936ADA">
        <w:rPr>
          <w:sz w:val="24"/>
        </w:rPr>
        <w:fldChar w:fldCharType="separate"/>
      </w:r>
      <w:r w:rsidR="00936ADA" w:rsidRPr="00936ADA">
        <w:rPr>
          <w:sz w:val="24"/>
        </w:rPr>
        <w:fldChar w:fldCharType="begin"/>
      </w:r>
      <w:r w:rsidR="00936ADA" w:rsidRPr="00936ADA">
        <w:rPr>
          <w:sz w:val="24"/>
        </w:rPr>
        <w:instrText xml:space="preserve"> INCLUDEPICTURE  "C:\\Users\\2333\\Documents\\WeChat Files\\wxid_fb2ez77xms7i22\\FileStorage\\File\\Documents\\Tencent Files\\771936744\\Image\\Group2\\JS\\(4\\JS(414JF3V82)LQQ[OGAI8U_tmb.jpg" \* MERGEFORMATINET </w:instrText>
      </w:r>
      <w:r w:rsidR="00936ADA" w:rsidRPr="00936ADA">
        <w:rPr>
          <w:sz w:val="24"/>
        </w:rPr>
        <w:fldChar w:fldCharType="separate"/>
      </w:r>
      <w:r w:rsidR="00936ADA" w:rsidRPr="00936ADA">
        <w:rPr>
          <w:rFonts w:asciiTheme="minorHAnsi" w:eastAsiaTheme="minorEastAsia" w:hAnsiTheme="minorHAnsi" w:cstheme="minorBidi"/>
          <w:noProof/>
          <w:sz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C9C7458" wp14:editId="092814A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0" r="3175" b="3175"/>
                <wp:wrapNone/>
                <wp:docPr id="1" name="矩形 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oel="http://schemas.microsoft.com/office/2019/extlst">
            <w:pict>
              <v:rect w14:anchorId="786429E4" id="矩形 1" o:spid="_x0000_s1026" style="position:absolute;left:0;text-align:left;margin-left:0;margin-top:0;width:50pt;height:50pt;z-index:2516582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" filled="f" stroked="f">
                <o:lock v:ext="edit" selection="t"/>
              </v:rect>
            </w:pict>
          </mc:Fallback>
        </mc:AlternateContent>
      </w:r>
      <w:r w:rsidR="00936ADA" w:rsidRPr="00936ADA">
        <w:rPr>
          <w:sz w:val="24"/>
        </w:rPr>
        <w:fldChar w:fldCharType="end"/>
      </w:r>
      <w:r w:rsidR="00936ADA" w:rsidRPr="00936ADA">
        <w:rPr>
          <w:sz w:val="24"/>
        </w:rPr>
        <w:fldChar w:fldCharType="end"/>
      </w:r>
      <w:r w:rsidR="00936ADA" w:rsidRPr="00936ADA">
        <w:rPr>
          <w:sz w:val="24"/>
        </w:rPr>
        <w:fldChar w:fldCharType="end"/>
      </w:r>
      <w:r w:rsidR="00936ADA" w:rsidRPr="00936ADA">
        <w:rPr>
          <w:sz w:val="24"/>
        </w:rPr>
        <w:fldChar w:fldCharType="end"/>
      </w:r>
    </w:p>
    <w:p w14:paraId="5C5C5312" w14:textId="56949E5A" w:rsidR="00936ADA" w:rsidRPr="00066A56" w:rsidRDefault="00936ADA" w:rsidP="002B1DB2">
      <w:pPr>
        <w:snapToGrid w:val="0"/>
        <w:spacing w:line="440" w:lineRule="exact"/>
        <w:jc w:val="center"/>
        <w:textAlignment w:val="baseline"/>
        <w:rPr>
          <w:sz w:val="20"/>
          <w:szCs w:val="20"/>
        </w:rPr>
      </w:pPr>
      <w:r w:rsidRPr="00066A56">
        <w:rPr>
          <w:sz w:val="20"/>
          <w:szCs w:val="20"/>
        </w:rPr>
        <w:t>图</w:t>
      </w:r>
      <w:r w:rsidRPr="00066A56">
        <w:rPr>
          <w:sz w:val="20"/>
          <w:szCs w:val="20"/>
        </w:rPr>
        <w:t>4</w:t>
      </w:r>
      <w:r w:rsidR="00C60A46">
        <w:rPr>
          <w:sz w:val="20"/>
          <w:szCs w:val="20"/>
        </w:rPr>
        <w:t>.</w:t>
      </w:r>
      <w:r w:rsidRPr="00066A56">
        <w:rPr>
          <w:sz w:val="20"/>
          <w:szCs w:val="20"/>
        </w:rPr>
        <w:t xml:space="preserve"> </w:t>
      </w:r>
      <w:r w:rsidRPr="00066A56">
        <w:rPr>
          <w:sz w:val="20"/>
          <w:szCs w:val="20"/>
        </w:rPr>
        <w:t>弓形虫感染导致</w:t>
      </w:r>
      <w:r w:rsidR="00903337">
        <w:rPr>
          <w:rFonts w:hint="eastAsia"/>
          <w:sz w:val="20"/>
          <w:szCs w:val="20"/>
        </w:rPr>
        <w:t>红眼病</w:t>
      </w:r>
    </w:p>
    <w:p w14:paraId="5CEBBEFE" w14:textId="476361EB" w:rsidR="00936ADA" w:rsidRPr="00936ADA" w:rsidRDefault="00936ADA" w:rsidP="002B1DB2">
      <w:pPr>
        <w:pStyle w:val="ac"/>
        <w:snapToGrid w:val="0"/>
        <w:spacing w:before="156" w:line="440" w:lineRule="exact"/>
        <w:ind w:firstLineChars="0" w:firstLine="0"/>
        <w:textAlignment w:val="baseline"/>
        <w:rPr>
          <w:rFonts w:ascii="Times New Roman"/>
          <w:noProof w:val="0"/>
          <w:kern w:val="2"/>
          <w:sz w:val="24"/>
          <w:szCs w:val="22"/>
        </w:rPr>
      </w:pPr>
      <w:r w:rsidRPr="00936ADA">
        <w:rPr>
          <w:rFonts w:ascii="Times New Roman"/>
          <w:noProof w:val="0"/>
          <w:kern w:val="2"/>
          <w:sz w:val="24"/>
          <w:szCs w:val="22"/>
        </w:rPr>
        <w:t>5</w:t>
      </w:r>
      <w:r w:rsidR="00C60A46">
        <w:rPr>
          <w:rFonts w:ascii="Times New Roman" w:hint="eastAsia"/>
          <w:noProof w:val="0"/>
          <w:kern w:val="2"/>
          <w:sz w:val="24"/>
          <w:szCs w:val="22"/>
        </w:rPr>
        <w:t>.</w:t>
      </w:r>
      <w:r w:rsidR="00C60A46">
        <w:rPr>
          <w:rFonts w:ascii="Times New Roman"/>
          <w:noProof w:val="0"/>
          <w:kern w:val="2"/>
          <w:sz w:val="24"/>
          <w:szCs w:val="22"/>
        </w:rPr>
        <w:t xml:space="preserve"> </w:t>
      </w:r>
      <w:r w:rsidR="009428D1">
        <w:rPr>
          <w:rFonts w:ascii="Times New Roman" w:hint="eastAsia"/>
          <w:noProof w:val="0"/>
          <w:kern w:val="2"/>
          <w:sz w:val="24"/>
          <w:szCs w:val="22"/>
        </w:rPr>
        <w:t>猫</w:t>
      </w:r>
      <w:r w:rsidRPr="00936ADA">
        <w:rPr>
          <w:rFonts w:ascii="Times New Roman" w:hint="eastAsia"/>
          <w:noProof w:val="0"/>
          <w:kern w:val="2"/>
          <w:sz w:val="24"/>
          <w:szCs w:val="22"/>
        </w:rPr>
        <w:t>弓形虫</w:t>
      </w:r>
      <w:r w:rsidRPr="00936ADA">
        <w:rPr>
          <w:rFonts w:ascii="Times New Roman"/>
          <w:noProof w:val="0"/>
          <w:kern w:val="2"/>
          <w:sz w:val="24"/>
          <w:szCs w:val="22"/>
        </w:rPr>
        <w:t>病</w:t>
      </w:r>
      <w:r w:rsidRPr="00936ADA">
        <w:rPr>
          <w:rFonts w:ascii="Times New Roman" w:hint="eastAsia"/>
          <w:noProof w:val="0"/>
          <w:kern w:val="2"/>
          <w:sz w:val="24"/>
          <w:szCs w:val="22"/>
        </w:rPr>
        <w:t>诊断必要性</w:t>
      </w:r>
      <w:bookmarkStart w:id="1" w:name="_GoBack"/>
      <w:bookmarkEnd w:id="1"/>
    </w:p>
    <w:p w14:paraId="5B0AEDDD" w14:textId="77777777" w:rsidR="00405C76" w:rsidRPr="005F2D22" w:rsidRDefault="005F2D22" w:rsidP="002B1DB2">
      <w:pPr>
        <w:snapToGrid w:val="0"/>
        <w:spacing w:line="440" w:lineRule="exact"/>
        <w:ind w:firstLineChars="200" w:firstLine="480"/>
        <w:textAlignment w:val="baseline"/>
        <w:rPr>
          <w:sz w:val="24"/>
        </w:rPr>
      </w:pPr>
      <w:r>
        <w:rPr>
          <w:rFonts w:hint="eastAsia"/>
          <w:sz w:val="24"/>
        </w:rPr>
        <w:t>随着经济发展，宠物猫越来越多，</w:t>
      </w:r>
      <w:r w:rsidRPr="00A206C6">
        <w:rPr>
          <w:rFonts w:hint="eastAsia"/>
          <w:sz w:val="24"/>
        </w:rPr>
        <w:t>《</w:t>
      </w:r>
      <w:r w:rsidRPr="00A206C6">
        <w:rPr>
          <w:rFonts w:hint="eastAsia"/>
          <w:sz w:val="24"/>
        </w:rPr>
        <w:t>2023</w:t>
      </w:r>
      <w:r w:rsidRPr="00A206C6">
        <w:rPr>
          <w:rFonts w:hint="eastAsia"/>
          <w:sz w:val="24"/>
        </w:rPr>
        <w:t>—</w:t>
      </w:r>
      <w:r w:rsidRPr="00A206C6">
        <w:rPr>
          <w:rFonts w:hint="eastAsia"/>
          <w:sz w:val="24"/>
        </w:rPr>
        <w:t>2024</w:t>
      </w:r>
      <w:r w:rsidRPr="00A206C6">
        <w:rPr>
          <w:rFonts w:hint="eastAsia"/>
          <w:sz w:val="24"/>
        </w:rPr>
        <w:t>年中国宠物行业白皮书》显示</w:t>
      </w:r>
      <w:r>
        <w:rPr>
          <w:rFonts w:hint="eastAsia"/>
          <w:sz w:val="24"/>
        </w:rPr>
        <w:t>，</w:t>
      </w:r>
      <w:r w:rsidRPr="00A206C6">
        <w:rPr>
          <w:rFonts w:hint="eastAsia"/>
          <w:sz w:val="24"/>
        </w:rPr>
        <w:t>我国城镇家庭宠物猫饲养量高达</w:t>
      </w:r>
      <w:r w:rsidRPr="00A206C6">
        <w:rPr>
          <w:rFonts w:hint="eastAsia"/>
          <w:sz w:val="24"/>
        </w:rPr>
        <w:t>6980</w:t>
      </w:r>
      <w:r w:rsidRPr="00A206C6">
        <w:rPr>
          <w:rFonts w:hint="eastAsia"/>
          <w:sz w:val="24"/>
        </w:rPr>
        <w:t>万只</w:t>
      </w:r>
      <w:r>
        <w:rPr>
          <w:rFonts w:hint="eastAsia"/>
          <w:sz w:val="24"/>
        </w:rPr>
        <w:t>，</w:t>
      </w:r>
      <w:r w:rsidRPr="00A206C6">
        <w:rPr>
          <w:rFonts w:hint="eastAsia"/>
          <w:sz w:val="24"/>
        </w:rPr>
        <w:t>与此同时</w:t>
      </w:r>
      <w:r>
        <w:rPr>
          <w:rFonts w:hint="eastAsia"/>
          <w:sz w:val="24"/>
        </w:rPr>
        <w:t>，</w:t>
      </w:r>
      <w:r w:rsidRPr="00A206C6">
        <w:rPr>
          <w:rFonts w:hint="eastAsia"/>
          <w:sz w:val="24"/>
        </w:rPr>
        <w:t>宠物猫的走失、被遗弃及其无序繁殖</w:t>
      </w:r>
      <w:r w:rsidRPr="00A206C6">
        <w:rPr>
          <w:rFonts w:hint="eastAsia"/>
          <w:sz w:val="24"/>
        </w:rPr>
        <w:t>,</w:t>
      </w:r>
      <w:r w:rsidRPr="00A206C6">
        <w:rPr>
          <w:rFonts w:hint="eastAsia"/>
          <w:sz w:val="24"/>
        </w:rPr>
        <w:t>导致流浪猫群体数量不断攀升</w:t>
      </w:r>
      <w:r>
        <w:rPr>
          <w:rFonts w:hint="eastAsia"/>
          <w:sz w:val="24"/>
        </w:rPr>
        <w:t>，</w:t>
      </w:r>
      <w:r w:rsidRPr="00A206C6">
        <w:rPr>
          <w:rFonts w:hint="eastAsia"/>
          <w:sz w:val="24"/>
        </w:rPr>
        <w:t>对公共卫生安全构成威胁。</w:t>
      </w:r>
      <w:r w:rsidR="00936ADA" w:rsidRPr="005F2D22">
        <w:rPr>
          <w:sz w:val="24"/>
        </w:rPr>
        <w:t>现有的弓形虫诊断技术多为</w:t>
      </w:r>
      <w:r w:rsidR="00936ADA" w:rsidRPr="005F2D22">
        <w:rPr>
          <w:sz w:val="24"/>
        </w:rPr>
        <w:t>PCR</w:t>
      </w:r>
      <w:r w:rsidR="00936ADA" w:rsidRPr="005F2D22">
        <w:rPr>
          <w:sz w:val="24"/>
        </w:rPr>
        <w:t>、</w:t>
      </w:r>
      <w:r w:rsidR="00936ADA" w:rsidRPr="005F2D22">
        <w:rPr>
          <w:sz w:val="24"/>
        </w:rPr>
        <w:t>ELISA</w:t>
      </w:r>
      <w:r w:rsidR="00936ADA" w:rsidRPr="005F2D22">
        <w:rPr>
          <w:sz w:val="24"/>
        </w:rPr>
        <w:t>、</w:t>
      </w:r>
      <w:r w:rsidR="00936ADA" w:rsidRPr="005F2D22">
        <w:rPr>
          <w:sz w:val="24"/>
        </w:rPr>
        <w:lastRenderedPageBreak/>
        <w:t>MAT</w:t>
      </w:r>
      <w:r w:rsidR="00936ADA" w:rsidRPr="005F2D22">
        <w:rPr>
          <w:sz w:val="24"/>
        </w:rPr>
        <w:t>、</w:t>
      </w:r>
      <w:r w:rsidR="00936ADA" w:rsidRPr="005F2D22">
        <w:rPr>
          <w:sz w:val="24"/>
        </w:rPr>
        <w:t>IFAT</w:t>
      </w:r>
      <w:r w:rsidR="00936ADA" w:rsidRPr="005F2D22">
        <w:rPr>
          <w:sz w:val="24"/>
        </w:rPr>
        <w:t>等，但分子诊断阳性率低，血清学诊断存在很大的种群差异。目前，国内外仍缺乏针对</w:t>
      </w:r>
      <w:r w:rsidR="002C0F0A" w:rsidRPr="005F2D22">
        <w:rPr>
          <w:rFonts w:hint="eastAsia"/>
          <w:sz w:val="24"/>
        </w:rPr>
        <w:t>猫</w:t>
      </w:r>
      <w:r w:rsidR="00936ADA" w:rsidRPr="005F2D22">
        <w:rPr>
          <w:sz w:val="24"/>
        </w:rPr>
        <w:t>弓形虫病的诊断技术规范，而现行的诊断方法又只能被迫借鉴其他动物弓形虫病诊断方法（参见</w:t>
      </w:r>
      <w:r w:rsidR="00936ADA" w:rsidRPr="005F2D22">
        <w:rPr>
          <w:sz w:val="24"/>
        </w:rPr>
        <w:t xml:space="preserve">“NY/T 573-2022 </w:t>
      </w:r>
      <w:r w:rsidR="00936ADA" w:rsidRPr="005F2D22">
        <w:rPr>
          <w:sz w:val="24"/>
        </w:rPr>
        <w:t>动物弓形虫病诊断技术</w:t>
      </w:r>
      <w:r w:rsidR="00936ADA" w:rsidRPr="005F2D22">
        <w:rPr>
          <w:sz w:val="24"/>
        </w:rPr>
        <w:t>”</w:t>
      </w:r>
      <w:r w:rsidR="00936ADA" w:rsidRPr="005F2D22">
        <w:rPr>
          <w:sz w:val="24"/>
        </w:rPr>
        <w:t>），致使我国当前有关</w:t>
      </w:r>
      <w:r w:rsidR="002C0F0A" w:rsidRPr="005F2D22">
        <w:rPr>
          <w:rFonts w:hint="eastAsia"/>
          <w:sz w:val="24"/>
        </w:rPr>
        <w:t>猫</w:t>
      </w:r>
      <w:r w:rsidR="00936ADA" w:rsidRPr="005F2D22">
        <w:rPr>
          <w:sz w:val="24"/>
        </w:rPr>
        <w:t>弓形虫病的流行信息十分有限。由此，我们急需制定</w:t>
      </w:r>
      <w:r w:rsidR="002C0F0A" w:rsidRPr="005F2D22">
        <w:rPr>
          <w:rFonts w:hint="eastAsia"/>
          <w:sz w:val="24"/>
        </w:rPr>
        <w:t>猫</w:t>
      </w:r>
      <w:r w:rsidR="00936ADA" w:rsidRPr="005F2D22">
        <w:rPr>
          <w:sz w:val="24"/>
        </w:rPr>
        <w:t>弓形虫病诊断技术规范，以便用于</w:t>
      </w:r>
      <w:r w:rsidR="002C0F0A" w:rsidRPr="005F2D22">
        <w:rPr>
          <w:rFonts w:hint="eastAsia"/>
          <w:sz w:val="24"/>
        </w:rPr>
        <w:t>猫</w:t>
      </w:r>
      <w:r w:rsidR="00936ADA" w:rsidRPr="005F2D22">
        <w:rPr>
          <w:sz w:val="24"/>
        </w:rPr>
        <w:t>弓形虫病的流行病学调查、特定防治药物的筛选和临床验证等。</w:t>
      </w:r>
    </w:p>
    <w:p w14:paraId="4D541E16" w14:textId="77777777" w:rsidR="00405C76" w:rsidRPr="00936ADA" w:rsidRDefault="00936ADA" w:rsidP="00EF620F">
      <w:pPr>
        <w:pStyle w:val="2"/>
        <w:keepNext w:val="0"/>
        <w:keepLines w:val="0"/>
        <w:spacing w:beforeLines="50" w:before="156" w:afterLines="50" w:after="156" w:line="440" w:lineRule="exact"/>
        <w:ind w:firstLine="562"/>
        <w:rPr>
          <w:sz w:val="28"/>
        </w:rPr>
      </w:pPr>
      <w:r>
        <w:rPr>
          <w:rFonts w:hint="eastAsia"/>
          <w:sz w:val="28"/>
        </w:rPr>
        <w:t>（二）</w:t>
      </w:r>
      <w:r w:rsidR="00405C76" w:rsidRPr="00936ADA">
        <w:rPr>
          <w:sz w:val="28"/>
        </w:rPr>
        <w:t>预期的经济效果</w:t>
      </w:r>
    </w:p>
    <w:p w14:paraId="2F1313ED" w14:textId="77777777" w:rsidR="003C4132" w:rsidRPr="00206B9B" w:rsidRDefault="009428D1" w:rsidP="002B1DB2">
      <w:pPr>
        <w:spacing w:line="440" w:lineRule="exact"/>
        <w:ind w:firstLineChars="200" w:firstLine="480"/>
        <w:rPr>
          <w:sz w:val="24"/>
        </w:rPr>
      </w:pPr>
      <w:r>
        <w:rPr>
          <w:rFonts w:hint="eastAsia"/>
          <w:color w:val="000000" w:themeColor="text1"/>
          <w:sz w:val="24"/>
        </w:rPr>
        <w:t>猫</w:t>
      </w:r>
      <w:r w:rsidR="00F00698">
        <w:rPr>
          <w:rFonts w:hint="eastAsia"/>
          <w:color w:val="000000" w:themeColor="text1"/>
          <w:sz w:val="24"/>
          <w:lang w:eastAsia="zh-Hans"/>
        </w:rPr>
        <w:t>弓形虫</w:t>
      </w:r>
      <w:r w:rsidR="005E429D" w:rsidRPr="007F6B20">
        <w:rPr>
          <w:color w:val="000000" w:themeColor="text1"/>
          <w:sz w:val="24"/>
          <w:lang w:eastAsia="zh-Hans"/>
        </w:rPr>
        <w:t>病</w:t>
      </w:r>
      <w:r w:rsidR="005E429D" w:rsidRPr="007F6B20">
        <w:rPr>
          <w:rFonts w:hint="eastAsia"/>
          <w:color w:val="000000" w:themeColor="text1"/>
          <w:sz w:val="24"/>
        </w:rPr>
        <w:t>可造成</w:t>
      </w:r>
      <w:r w:rsidR="00EB5534" w:rsidRPr="005F2D22">
        <w:rPr>
          <w:rFonts w:hint="eastAsia"/>
          <w:sz w:val="24"/>
          <w:lang w:eastAsia="zh-Hans"/>
        </w:rPr>
        <w:t>患病猫</w:t>
      </w:r>
      <w:r w:rsidR="00EB5534" w:rsidRPr="00192797">
        <w:rPr>
          <w:rFonts w:hint="eastAsia"/>
          <w:sz w:val="24"/>
          <w:lang w:eastAsia="zh-Hans"/>
        </w:rPr>
        <w:t>发热、腹泻、呼吸困难、流产及中枢神经系统症</w:t>
      </w:r>
      <w:r w:rsidR="00F00698">
        <w:rPr>
          <w:rFonts w:hint="eastAsia"/>
          <w:color w:val="000000" w:themeColor="text1"/>
          <w:sz w:val="24"/>
          <w:lang w:eastAsia="zh-Hans"/>
        </w:rPr>
        <w:t>，同时</w:t>
      </w:r>
      <w:r w:rsidR="00EB5534">
        <w:rPr>
          <w:rFonts w:hint="eastAsia"/>
          <w:color w:val="000000" w:themeColor="text1"/>
          <w:sz w:val="24"/>
          <w:lang w:eastAsia="zh-Hans"/>
        </w:rPr>
        <w:t>其排出的卵囊</w:t>
      </w:r>
      <w:r w:rsidR="00F00698">
        <w:rPr>
          <w:rFonts w:hint="eastAsia"/>
          <w:color w:val="000000" w:themeColor="text1"/>
          <w:sz w:val="24"/>
          <w:lang w:eastAsia="zh-Hans"/>
        </w:rPr>
        <w:t>增加了</w:t>
      </w:r>
      <w:proofErr w:type="gramStart"/>
      <w:r w:rsidR="00F00698" w:rsidRPr="00F00698">
        <w:rPr>
          <w:rFonts w:hint="eastAsia"/>
          <w:color w:val="000000" w:themeColor="text1"/>
          <w:sz w:val="24"/>
          <w:lang w:eastAsia="zh-Hans"/>
        </w:rPr>
        <w:t>弓形虫向人类</w:t>
      </w:r>
      <w:proofErr w:type="gramEnd"/>
      <w:r w:rsidR="00F00698" w:rsidRPr="00F00698">
        <w:rPr>
          <w:rFonts w:hint="eastAsia"/>
          <w:color w:val="000000" w:themeColor="text1"/>
          <w:sz w:val="24"/>
          <w:lang w:eastAsia="zh-Hans"/>
        </w:rPr>
        <w:t>传播的风险</w:t>
      </w:r>
      <w:r w:rsidR="003C4132" w:rsidRPr="007F6B20">
        <w:rPr>
          <w:color w:val="000000" w:themeColor="text1"/>
          <w:sz w:val="24"/>
          <w:lang w:eastAsia="zh-Hans"/>
        </w:rPr>
        <w:t>。因此，开展</w:t>
      </w:r>
      <w:r>
        <w:rPr>
          <w:rFonts w:hint="eastAsia"/>
          <w:color w:val="000000" w:themeColor="text1"/>
          <w:sz w:val="24"/>
        </w:rPr>
        <w:t>猫</w:t>
      </w:r>
      <w:r w:rsidR="00F00698">
        <w:rPr>
          <w:rFonts w:hint="eastAsia"/>
          <w:color w:val="000000" w:themeColor="text1"/>
          <w:sz w:val="24"/>
          <w:lang w:eastAsia="zh-Hans"/>
        </w:rPr>
        <w:t>弓形虫</w:t>
      </w:r>
      <w:r w:rsidR="009A1035" w:rsidRPr="007F6B20">
        <w:rPr>
          <w:color w:val="000000" w:themeColor="text1"/>
          <w:sz w:val="24"/>
          <w:lang w:eastAsia="zh-Hans"/>
        </w:rPr>
        <w:t>病</w:t>
      </w:r>
      <w:r w:rsidR="003C4132" w:rsidRPr="007F6B20">
        <w:rPr>
          <w:color w:val="000000" w:themeColor="text1"/>
          <w:sz w:val="24"/>
          <w:lang w:eastAsia="zh-Hans"/>
        </w:rPr>
        <w:t>诊断</w:t>
      </w:r>
      <w:r w:rsidR="009A1035" w:rsidRPr="007F6B20">
        <w:rPr>
          <w:color w:val="000000" w:themeColor="text1"/>
          <w:sz w:val="24"/>
          <w:lang w:eastAsia="zh-Hans"/>
        </w:rPr>
        <w:t>对保</w:t>
      </w:r>
      <w:r w:rsidR="00F00698">
        <w:rPr>
          <w:rFonts w:hint="eastAsia"/>
          <w:color w:val="000000" w:themeColor="text1"/>
          <w:sz w:val="24"/>
        </w:rPr>
        <w:t>障</w:t>
      </w:r>
      <w:r w:rsidR="005F2D22" w:rsidRPr="005F2D22">
        <w:rPr>
          <w:rFonts w:hint="eastAsia"/>
          <w:sz w:val="24"/>
        </w:rPr>
        <w:t>公共卫生安全</w:t>
      </w:r>
      <w:r w:rsidR="003C4132" w:rsidRPr="007F6B20">
        <w:rPr>
          <w:color w:val="000000" w:themeColor="text1"/>
          <w:sz w:val="24"/>
          <w:lang w:eastAsia="zh-Hans"/>
        </w:rPr>
        <w:t>具有重要意义。</w:t>
      </w:r>
      <w:r w:rsidR="006B4288" w:rsidRPr="007F6B20">
        <w:rPr>
          <w:sz w:val="24"/>
        </w:rPr>
        <w:t>本标准</w:t>
      </w:r>
      <w:r w:rsidR="003C4132" w:rsidRPr="007F6B20">
        <w:rPr>
          <w:color w:val="000000" w:themeColor="text1"/>
          <w:sz w:val="24"/>
          <w:lang w:eastAsia="zh-Hans"/>
        </w:rPr>
        <w:t>制定</w:t>
      </w:r>
      <w:r w:rsidR="00CA1379" w:rsidRPr="007F6B20">
        <w:rPr>
          <w:rFonts w:hint="eastAsia"/>
          <w:color w:val="000000" w:themeColor="text1"/>
          <w:sz w:val="24"/>
        </w:rPr>
        <w:t>的</w:t>
      </w:r>
      <w:r>
        <w:rPr>
          <w:rFonts w:hint="eastAsia"/>
          <w:color w:val="000000" w:themeColor="text1"/>
          <w:sz w:val="24"/>
          <w:lang w:eastAsia="zh-Hans"/>
        </w:rPr>
        <w:t>猫</w:t>
      </w:r>
      <w:r w:rsidR="00F00698">
        <w:rPr>
          <w:rFonts w:hint="eastAsia"/>
          <w:color w:val="000000" w:themeColor="text1"/>
          <w:sz w:val="24"/>
          <w:lang w:eastAsia="zh-Hans"/>
        </w:rPr>
        <w:t>弓形</w:t>
      </w:r>
      <w:r w:rsidR="00CA1379" w:rsidRPr="007F6B20">
        <w:rPr>
          <w:rFonts w:hint="eastAsia"/>
          <w:color w:val="000000" w:themeColor="text1"/>
          <w:sz w:val="24"/>
          <w:lang w:eastAsia="zh-Hans"/>
        </w:rPr>
        <w:t>虫病</w:t>
      </w:r>
      <w:proofErr w:type="gramStart"/>
      <w:r w:rsidR="00F00698">
        <w:rPr>
          <w:rFonts w:hint="eastAsia"/>
          <w:color w:val="000000" w:themeColor="text1"/>
          <w:sz w:val="24"/>
          <w:lang w:eastAsia="zh-Hans"/>
        </w:rPr>
        <w:t>临床</w:t>
      </w:r>
      <w:r w:rsidR="00CA1379" w:rsidRPr="007F6B20">
        <w:rPr>
          <w:rFonts w:hint="eastAsia"/>
          <w:color w:val="000000" w:themeColor="text1"/>
          <w:sz w:val="24"/>
        </w:rPr>
        <w:t>诊别技术</w:t>
      </w:r>
      <w:proofErr w:type="gramEnd"/>
      <w:r w:rsidR="00F00698">
        <w:rPr>
          <w:rFonts w:hint="eastAsia"/>
          <w:color w:val="000000" w:themeColor="text1"/>
          <w:sz w:val="24"/>
        </w:rPr>
        <w:t>以及</w:t>
      </w:r>
      <w:r w:rsidR="00CA1379" w:rsidRPr="007F6B20">
        <w:rPr>
          <w:rFonts w:hint="eastAsia"/>
          <w:color w:val="000000" w:themeColor="text1"/>
          <w:sz w:val="24"/>
        </w:rPr>
        <w:t>病原检查技术</w:t>
      </w:r>
      <w:r w:rsidR="00481FB8" w:rsidRPr="007F6B20">
        <w:rPr>
          <w:rFonts w:hint="eastAsia"/>
          <w:color w:val="000000" w:themeColor="text1"/>
          <w:sz w:val="24"/>
        </w:rPr>
        <w:t>提升</w:t>
      </w:r>
      <w:r w:rsidR="00264BB6" w:rsidRPr="007F6B20">
        <w:rPr>
          <w:rFonts w:hint="eastAsia"/>
          <w:color w:val="000000" w:themeColor="text1"/>
          <w:sz w:val="24"/>
        </w:rPr>
        <w:t>了</w:t>
      </w:r>
      <w:r w:rsidR="003C4132" w:rsidRPr="007F6B20">
        <w:rPr>
          <w:color w:val="000000" w:themeColor="text1"/>
          <w:sz w:val="24"/>
          <w:lang w:eastAsia="zh-Hans"/>
        </w:rPr>
        <w:t>该病的</w:t>
      </w:r>
      <w:r w:rsidR="005F2D22">
        <w:rPr>
          <w:rFonts w:hint="eastAsia"/>
          <w:color w:val="000000" w:themeColor="text1"/>
          <w:sz w:val="24"/>
          <w:lang w:eastAsia="zh-Hans"/>
        </w:rPr>
        <w:t>诊断</w:t>
      </w:r>
      <w:r w:rsidR="007F6B20" w:rsidRPr="007F6B20">
        <w:rPr>
          <w:rFonts w:hint="eastAsia"/>
          <w:color w:val="000000" w:themeColor="text1"/>
          <w:sz w:val="24"/>
        </w:rPr>
        <w:t>效率</w:t>
      </w:r>
      <w:r w:rsidR="005C0B39" w:rsidRPr="007F6B20">
        <w:rPr>
          <w:rFonts w:hint="eastAsia"/>
          <w:color w:val="000000" w:themeColor="text1"/>
          <w:sz w:val="24"/>
        </w:rPr>
        <w:t>，</w:t>
      </w:r>
      <w:r w:rsidR="003C4132" w:rsidRPr="005F2D22">
        <w:rPr>
          <w:sz w:val="24"/>
        </w:rPr>
        <w:t>降低</w:t>
      </w:r>
      <w:r w:rsidR="007F6B20" w:rsidRPr="005F2D22">
        <w:rPr>
          <w:rFonts w:hint="eastAsia"/>
          <w:sz w:val="24"/>
        </w:rPr>
        <w:t>了该</w:t>
      </w:r>
      <w:r w:rsidR="003C4132" w:rsidRPr="005F2D22">
        <w:rPr>
          <w:sz w:val="24"/>
        </w:rPr>
        <w:t>病导致的</w:t>
      </w:r>
      <w:r w:rsidR="005F2D22" w:rsidRPr="005F2D22">
        <w:rPr>
          <w:rFonts w:hint="eastAsia"/>
          <w:sz w:val="24"/>
        </w:rPr>
        <w:t>潜在威胁</w:t>
      </w:r>
      <w:r w:rsidR="003C4132" w:rsidRPr="005F2D22">
        <w:rPr>
          <w:sz w:val="24"/>
        </w:rPr>
        <w:t>，</w:t>
      </w:r>
      <w:r w:rsidR="005F2D22" w:rsidRPr="005F2D22">
        <w:rPr>
          <w:rFonts w:hint="eastAsia"/>
          <w:sz w:val="24"/>
          <w:lang w:eastAsia="zh-Hans"/>
        </w:rPr>
        <w:t>保障了人猫和谐相处</w:t>
      </w:r>
      <w:r w:rsidR="003C4132" w:rsidRPr="005F2D22">
        <w:rPr>
          <w:sz w:val="24"/>
        </w:rPr>
        <w:t>。</w:t>
      </w:r>
    </w:p>
    <w:p w14:paraId="09F02E16" w14:textId="77777777" w:rsidR="00405C76" w:rsidRDefault="00405C76" w:rsidP="00C60A46">
      <w:pPr>
        <w:pStyle w:val="1"/>
        <w:keepNext w:val="0"/>
        <w:keepLines w:val="0"/>
        <w:spacing w:beforeLines="50" w:before="156" w:afterLines="50" w:after="156" w:line="440" w:lineRule="exact"/>
        <w:ind w:firstLine="560"/>
        <w:rPr>
          <w:sz w:val="28"/>
        </w:rPr>
      </w:pPr>
      <w:r>
        <w:rPr>
          <w:sz w:val="28"/>
        </w:rPr>
        <w:t>四、采用国际标准和国外先进标准的程度</w:t>
      </w:r>
    </w:p>
    <w:p w14:paraId="5E24C44D" w14:textId="77777777" w:rsidR="005D2B50" w:rsidRPr="00206B9B" w:rsidRDefault="005D2B50" w:rsidP="002B1DB2">
      <w:pPr>
        <w:spacing w:line="440" w:lineRule="exact"/>
        <w:ind w:firstLineChars="200" w:firstLine="480"/>
        <w:rPr>
          <w:color w:val="000000" w:themeColor="text1"/>
          <w:sz w:val="24"/>
        </w:rPr>
      </w:pPr>
      <w:r w:rsidRPr="005D2B50">
        <w:rPr>
          <w:rFonts w:hint="eastAsia"/>
          <w:color w:val="000000" w:themeColor="text1"/>
          <w:sz w:val="24"/>
        </w:rPr>
        <w:t>目前国内外均无</w:t>
      </w:r>
      <w:r w:rsidR="009428D1">
        <w:rPr>
          <w:rFonts w:hint="eastAsia"/>
          <w:color w:val="000000" w:themeColor="text1"/>
          <w:sz w:val="24"/>
          <w:lang w:eastAsia="zh-Hans"/>
        </w:rPr>
        <w:t>猫</w:t>
      </w:r>
      <w:r w:rsidR="00F00698">
        <w:rPr>
          <w:rFonts w:hint="eastAsia"/>
          <w:color w:val="000000" w:themeColor="text1"/>
          <w:sz w:val="24"/>
          <w:lang w:eastAsia="zh-Hans"/>
        </w:rPr>
        <w:t>弓形</w:t>
      </w:r>
      <w:r>
        <w:rPr>
          <w:rFonts w:hint="eastAsia"/>
          <w:color w:val="000000" w:themeColor="text1"/>
          <w:sz w:val="24"/>
          <w:lang w:eastAsia="zh-Hans"/>
        </w:rPr>
        <w:t>虫病诊断</w:t>
      </w:r>
      <w:r w:rsidRPr="005D2B50">
        <w:rPr>
          <w:rFonts w:hint="eastAsia"/>
          <w:color w:val="000000" w:themeColor="text1"/>
          <w:sz w:val="24"/>
        </w:rPr>
        <w:t>的相关</w:t>
      </w:r>
      <w:r>
        <w:rPr>
          <w:rFonts w:hint="eastAsia"/>
          <w:color w:val="000000" w:themeColor="text1"/>
          <w:sz w:val="24"/>
          <w:lang w:eastAsia="zh-Hans"/>
        </w:rPr>
        <w:t>技术</w:t>
      </w:r>
      <w:r w:rsidRPr="005D2B50">
        <w:rPr>
          <w:rFonts w:hint="eastAsia"/>
          <w:color w:val="000000" w:themeColor="text1"/>
          <w:sz w:val="24"/>
        </w:rPr>
        <w:t>标准，本标准结合</w:t>
      </w:r>
      <w:r w:rsidR="009428D1">
        <w:rPr>
          <w:rFonts w:hint="eastAsia"/>
          <w:color w:val="000000" w:themeColor="text1"/>
          <w:sz w:val="24"/>
          <w:lang w:eastAsia="zh-Hans"/>
        </w:rPr>
        <w:t>猫</w:t>
      </w:r>
      <w:r w:rsidR="00F00698">
        <w:rPr>
          <w:rFonts w:hint="eastAsia"/>
          <w:color w:val="000000" w:themeColor="text1"/>
          <w:sz w:val="24"/>
          <w:lang w:eastAsia="zh-Hans"/>
        </w:rPr>
        <w:t>弓形虫</w:t>
      </w:r>
      <w:r w:rsidR="00F45562">
        <w:rPr>
          <w:rFonts w:hint="eastAsia"/>
          <w:color w:val="000000" w:themeColor="text1"/>
          <w:sz w:val="24"/>
          <w:lang w:eastAsia="zh-Hans"/>
        </w:rPr>
        <w:t>病</w:t>
      </w:r>
      <w:r w:rsidR="009177A8">
        <w:rPr>
          <w:rFonts w:hint="eastAsia"/>
          <w:color w:val="000000" w:themeColor="text1"/>
          <w:sz w:val="24"/>
        </w:rPr>
        <w:t>的</w:t>
      </w:r>
      <w:r w:rsidRPr="005D2B50">
        <w:rPr>
          <w:rFonts w:hint="eastAsia"/>
          <w:color w:val="000000" w:themeColor="text1"/>
          <w:sz w:val="24"/>
        </w:rPr>
        <w:t>临床症状</w:t>
      </w:r>
      <w:r w:rsidR="009177A8">
        <w:rPr>
          <w:rFonts w:hint="eastAsia"/>
          <w:color w:val="000000" w:themeColor="text1"/>
          <w:sz w:val="24"/>
        </w:rPr>
        <w:t>和</w:t>
      </w:r>
      <w:r w:rsidR="00F00698">
        <w:rPr>
          <w:rFonts w:hint="eastAsia"/>
          <w:color w:val="000000" w:themeColor="text1"/>
          <w:sz w:val="24"/>
        </w:rPr>
        <w:t>病原检查</w:t>
      </w:r>
      <w:r w:rsidR="00F00698">
        <w:rPr>
          <w:color w:val="000000" w:themeColor="text1"/>
          <w:sz w:val="24"/>
        </w:rPr>
        <w:t>、抗体检测</w:t>
      </w:r>
      <w:r w:rsidR="009177A8">
        <w:rPr>
          <w:rFonts w:hint="eastAsia"/>
          <w:color w:val="000000" w:themeColor="text1"/>
          <w:sz w:val="24"/>
        </w:rPr>
        <w:t>结果</w:t>
      </w:r>
      <w:r w:rsidRPr="005D2B50">
        <w:rPr>
          <w:rFonts w:hint="eastAsia"/>
          <w:color w:val="000000" w:themeColor="text1"/>
          <w:sz w:val="24"/>
        </w:rPr>
        <w:t>，列出了</w:t>
      </w:r>
      <w:r w:rsidR="009428D1">
        <w:rPr>
          <w:rFonts w:hint="eastAsia"/>
          <w:color w:val="000000" w:themeColor="text1"/>
          <w:sz w:val="24"/>
          <w:lang w:eastAsia="zh-Hans"/>
        </w:rPr>
        <w:t>猫</w:t>
      </w:r>
      <w:r w:rsidR="00F00698">
        <w:rPr>
          <w:rFonts w:hint="eastAsia"/>
          <w:color w:val="000000" w:themeColor="text1"/>
          <w:sz w:val="24"/>
          <w:lang w:eastAsia="zh-Hans"/>
        </w:rPr>
        <w:t>弓形虫病</w:t>
      </w:r>
      <w:r w:rsidR="00F00698">
        <w:rPr>
          <w:rFonts w:hint="eastAsia"/>
          <w:color w:val="000000" w:themeColor="text1"/>
          <w:sz w:val="24"/>
        </w:rPr>
        <w:t>阳性</w:t>
      </w:r>
      <w:r w:rsidRPr="005D2B50">
        <w:rPr>
          <w:rFonts w:hint="eastAsia"/>
          <w:color w:val="000000" w:themeColor="text1"/>
          <w:sz w:val="24"/>
        </w:rPr>
        <w:t>判定标准，符合</w:t>
      </w:r>
      <w:r w:rsidR="005E7357">
        <w:rPr>
          <w:rFonts w:hint="eastAsia"/>
          <w:color w:val="000000" w:themeColor="text1"/>
          <w:sz w:val="24"/>
        </w:rPr>
        <w:t>病原或</w:t>
      </w:r>
      <w:r w:rsidR="005E7357">
        <w:rPr>
          <w:color w:val="000000" w:themeColor="text1"/>
          <w:sz w:val="24"/>
        </w:rPr>
        <w:t>抗体</w:t>
      </w:r>
      <w:r w:rsidRPr="005D2B50">
        <w:rPr>
          <w:rFonts w:hint="eastAsia"/>
          <w:color w:val="000000" w:themeColor="text1"/>
          <w:sz w:val="24"/>
        </w:rPr>
        <w:t>即可判定为</w:t>
      </w:r>
      <w:r w:rsidR="005F2D22">
        <w:rPr>
          <w:rFonts w:hint="eastAsia"/>
          <w:color w:val="000000" w:themeColor="text1"/>
          <w:sz w:val="24"/>
          <w:lang w:eastAsia="zh-Hans"/>
        </w:rPr>
        <w:t>猫</w:t>
      </w:r>
      <w:r w:rsidR="005E7357">
        <w:rPr>
          <w:rFonts w:hint="eastAsia"/>
          <w:color w:val="000000" w:themeColor="text1"/>
          <w:sz w:val="24"/>
          <w:lang w:eastAsia="zh-Hans"/>
        </w:rPr>
        <w:t>弓形虫</w:t>
      </w:r>
      <w:r w:rsidR="00A41FF6">
        <w:rPr>
          <w:rFonts w:hint="eastAsia"/>
          <w:color w:val="000000" w:themeColor="text1"/>
          <w:sz w:val="24"/>
          <w:lang w:eastAsia="zh-Hans"/>
        </w:rPr>
        <w:t>病</w:t>
      </w:r>
      <w:r w:rsidRPr="005D2B50">
        <w:rPr>
          <w:rFonts w:hint="eastAsia"/>
          <w:color w:val="000000" w:themeColor="text1"/>
          <w:sz w:val="24"/>
        </w:rPr>
        <w:t>。</w:t>
      </w:r>
    </w:p>
    <w:p w14:paraId="438BB4A9" w14:textId="77777777" w:rsidR="00405C76" w:rsidRDefault="00405C76" w:rsidP="00C60A46">
      <w:pPr>
        <w:pStyle w:val="1"/>
        <w:keepNext w:val="0"/>
        <w:keepLines w:val="0"/>
        <w:spacing w:beforeLines="50" w:before="156" w:afterLines="50" w:after="156" w:line="440" w:lineRule="exact"/>
        <w:ind w:firstLine="560"/>
        <w:rPr>
          <w:sz w:val="28"/>
        </w:rPr>
      </w:pPr>
      <w:r>
        <w:rPr>
          <w:sz w:val="28"/>
        </w:rPr>
        <w:t>五、与现行的法律、法规和强制性国家标准的关系</w:t>
      </w:r>
    </w:p>
    <w:p w14:paraId="619E8671" w14:textId="77777777" w:rsidR="00A41FF6" w:rsidRPr="00A41FF6" w:rsidRDefault="00A41FF6" w:rsidP="002B1DB2">
      <w:pPr>
        <w:spacing w:line="440" w:lineRule="exact"/>
        <w:ind w:firstLineChars="200" w:firstLine="480"/>
        <w:rPr>
          <w:color w:val="000000" w:themeColor="text1"/>
          <w:sz w:val="24"/>
        </w:rPr>
      </w:pPr>
      <w:r w:rsidRPr="00A41FF6">
        <w:rPr>
          <w:rFonts w:hint="eastAsia"/>
          <w:color w:val="000000" w:themeColor="text1"/>
          <w:sz w:val="24"/>
        </w:rPr>
        <w:t>无</w:t>
      </w:r>
      <w:r w:rsidR="005E7357">
        <w:rPr>
          <w:rFonts w:hint="eastAsia"/>
          <w:color w:val="000000" w:themeColor="text1"/>
          <w:sz w:val="24"/>
        </w:rPr>
        <w:t>。</w:t>
      </w:r>
    </w:p>
    <w:p w14:paraId="19988F18" w14:textId="77777777" w:rsidR="00405C76" w:rsidRDefault="00405C76" w:rsidP="00C60A46">
      <w:pPr>
        <w:pStyle w:val="1"/>
        <w:keepNext w:val="0"/>
        <w:keepLines w:val="0"/>
        <w:spacing w:beforeLines="50" w:before="156" w:afterLines="50" w:after="156" w:line="440" w:lineRule="exact"/>
        <w:ind w:firstLine="560"/>
        <w:rPr>
          <w:sz w:val="28"/>
        </w:rPr>
      </w:pPr>
      <w:r>
        <w:rPr>
          <w:sz w:val="28"/>
        </w:rPr>
        <w:t>六、重大分歧意见的处理经过和依据</w:t>
      </w:r>
    </w:p>
    <w:p w14:paraId="0CB650BB" w14:textId="77777777" w:rsidR="00405C76" w:rsidRPr="00206B9B" w:rsidRDefault="00A41FF6" w:rsidP="002B1DB2">
      <w:pPr>
        <w:spacing w:line="440" w:lineRule="exact"/>
        <w:ind w:firstLineChars="200" w:firstLine="480"/>
        <w:rPr>
          <w:color w:val="000000" w:themeColor="text1"/>
          <w:sz w:val="24"/>
        </w:rPr>
      </w:pPr>
      <w:r w:rsidRPr="00A41FF6">
        <w:rPr>
          <w:rFonts w:hint="eastAsia"/>
          <w:color w:val="000000" w:themeColor="text1"/>
          <w:sz w:val="24"/>
        </w:rPr>
        <w:t>无</w:t>
      </w:r>
      <w:r w:rsidR="005E7357">
        <w:rPr>
          <w:rFonts w:hint="eastAsia"/>
          <w:color w:val="000000" w:themeColor="text1"/>
          <w:sz w:val="24"/>
        </w:rPr>
        <w:t>。</w:t>
      </w:r>
    </w:p>
    <w:p w14:paraId="4943D493" w14:textId="77777777" w:rsidR="00405C76" w:rsidRDefault="00405C76" w:rsidP="00C60A46">
      <w:pPr>
        <w:pStyle w:val="1"/>
        <w:keepNext w:val="0"/>
        <w:keepLines w:val="0"/>
        <w:spacing w:beforeLines="50" w:before="156" w:afterLines="50" w:after="156" w:line="440" w:lineRule="exact"/>
        <w:ind w:firstLine="560"/>
        <w:rPr>
          <w:sz w:val="28"/>
        </w:rPr>
      </w:pPr>
      <w:r>
        <w:rPr>
          <w:sz w:val="28"/>
        </w:rPr>
        <w:t>七、标准性质（强制性，推荐性）的建议，特别是对建议批为强制性标准的理由应充分说明</w:t>
      </w:r>
    </w:p>
    <w:p w14:paraId="4A3EDF8C" w14:textId="77777777" w:rsidR="00A41FF6" w:rsidRPr="00206B9B" w:rsidRDefault="00A41FF6" w:rsidP="002B1DB2">
      <w:pPr>
        <w:spacing w:line="440" w:lineRule="exact"/>
        <w:ind w:firstLineChars="200" w:firstLine="480"/>
        <w:rPr>
          <w:color w:val="000000" w:themeColor="text1"/>
          <w:sz w:val="24"/>
        </w:rPr>
      </w:pPr>
      <w:r w:rsidRPr="00A41FF6">
        <w:rPr>
          <w:rFonts w:hint="eastAsia"/>
          <w:color w:val="000000" w:themeColor="text1"/>
          <w:sz w:val="24"/>
        </w:rPr>
        <w:t>建议将本标准批为推荐性标准。</w:t>
      </w:r>
    </w:p>
    <w:p w14:paraId="6912D706" w14:textId="77777777" w:rsidR="00405C76" w:rsidRDefault="00405C76" w:rsidP="00C60A46">
      <w:pPr>
        <w:pStyle w:val="1"/>
        <w:keepNext w:val="0"/>
        <w:keepLines w:val="0"/>
        <w:spacing w:beforeLines="50" w:before="156" w:afterLines="50" w:after="156" w:line="440" w:lineRule="exact"/>
        <w:ind w:firstLine="560"/>
        <w:rPr>
          <w:sz w:val="28"/>
        </w:rPr>
      </w:pPr>
      <w:r>
        <w:rPr>
          <w:sz w:val="28"/>
        </w:rPr>
        <w:t>八、贯彻标准的要求和建议措施（组织实施、技术措施、过渡办法等）</w:t>
      </w:r>
    </w:p>
    <w:p w14:paraId="12CFE0DE" w14:textId="77777777" w:rsidR="00A41FF6" w:rsidRPr="00206B9B" w:rsidRDefault="002B10D4" w:rsidP="002B1DB2">
      <w:pPr>
        <w:spacing w:line="440" w:lineRule="exact"/>
        <w:ind w:firstLineChars="200" w:firstLine="480"/>
        <w:rPr>
          <w:sz w:val="24"/>
        </w:rPr>
      </w:pPr>
      <w:r>
        <w:rPr>
          <w:sz w:val="24"/>
        </w:rPr>
        <w:t>标准发布后，为有效贯彻实施，建议农业部相关部门确定培训对象，委托标准起草单位举办全</w:t>
      </w:r>
      <w:r>
        <w:rPr>
          <w:rFonts w:hint="eastAsia"/>
          <w:sz w:val="24"/>
        </w:rPr>
        <w:t>国</w:t>
      </w:r>
      <w:r>
        <w:rPr>
          <w:sz w:val="24"/>
        </w:rPr>
        <w:t>技术培训班，对有关技术人员进行相关技术强化操作培训，培训效果要达到：懂原理、操作熟练、判定准确，回单位能够独立工作。</w:t>
      </w:r>
    </w:p>
    <w:p w14:paraId="4BF25667" w14:textId="77777777" w:rsidR="00405C76" w:rsidRDefault="00405C76" w:rsidP="00C60A46">
      <w:pPr>
        <w:pStyle w:val="1"/>
        <w:keepNext w:val="0"/>
        <w:keepLines w:val="0"/>
        <w:spacing w:beforeLines="50" w:before="156" w:afterLines="50" w:after="156" w:line="440" w:lineRule="exact"/>
        <w:ind w:firstLine="560"/>
        <w:rPr>
          <w:sz w:val="28"/>
        </w:rPr>
      </w:pPr>
      <w:r>
        <w:rPr>
          <w:sz w:val="28"/>
        </w:rPr>
        <w:t>九、废止现行有关标准的建议；</w:t>
      </w:r>
    </w:p>
    <w:p w14:paraId="2AE97846" w14:textId="77777777" w:rsidR="00EB7B4F" w:rsidRPr="00206B9B" w:rsidRDefault="00EB7B4F" w:rsidP="002B1DB2">
      <w:pPr>
        <w:spacing w:line="440" w:lineRule="exact"/>
        <w:ind w:firstLineChars="200" w:firstLine="480"/>
        <w:rPr>
          <w:color w:val="000000" w:themeColor="text1"/>
          <w:sz w:val="24"/>
        </w:rPr>
      </w:pPr>
      <w:r w:rsidRPr="00A41FF6">
        <w:rPr>
          <w:rFonts w:hint="eastAsia"/>
          <w:color w:val="000000" w:themeColor="text1"/>
          <w:sz w:val="24"/>
        </w:rPr>
        <w:t>无</w:t>
      </w:r>
      <w:r w:rsidR="005E7357">
        <w:rPr>
          <w:rFonts w:hint="eastAsia"/>
          <w:color w:val="000000" w:themeColor="text1"/>
          <w:sz w:val="24"/>
        </w:rPr>
        <w:t>。</w:t>
      </w:r>
    </w:p>
    <w:p w14:paraId="59B7DA83" w14:textId="77777777" w:rsidR="00405C76" w:rsidRDefault="00405C76" w:rsidP="00C60A46">
      <w:pPr>
        <w:pStyle w:val="1"/>
        <w:keepNext w:val="0"/>
        <w:keepLines w:val="0"/>
        <w:spacing w:beforeLines="50" w:before="156" w:afterLines="50" w:after="156" w:line="440" w:lineRule="exact"/>
        <w:ind w:firstLine="560"/>
        <w:rPr>
          <w:sz w:val="28"/>
        </w:rPr>
      </w:pPr>
      <w:r>
        <w:rPr>
          <w:sz w:val="28"/>
        </w:rPr>
        <w:lastRenderedPageBreak/>
        <w:t>十、其他应予说明的事项。</w:t>
      </w:r>
    </w:p>
    <w:p w14:paraId="7D46BF8F" w14:textId="77777777" w:rsidR="00EB7B4F" w:rsidRPr="00206B9B" w:rsidRDefault="00EB7B4F" w:rsidP="002B1DB2">
      <w:pPr>
        <w:spacing w:line="440" w:lineRule="exact"/>
        <w:ind w:firstLineChars="200" w:firstLine="480"/>
        <w:rPr>
          <w:color w:val="000000" w:themeColor="text1"/>
          <w:sz w:val="24"/>
        </w:rPr>
      </w:pPr>
      <w:r w:rsidRPr="00A41FF6">
        <w:rPr>
          <w:rFonts w:hint="eastAsia"/>
          <w:color w:val="000000" w:themeColor="text1"/>
          <w:sz w:val="24"/>
        </w:rPr>
        <w:t>无</w:t>
      </w:r>
      <w:r w:rsidR="005E7357">
        <w:rPr>
          <w:rFonts w:hint="eastAsia"/>
          <w:color w:val="000000" w:themeColor="text1"/>
          <w:sz w:val="24"/>
        </w:rPr>
        <w:t>。</w:t>
      </w:r>
    </w:p>
    <w:p w14:paraId="1E2FC757" w14:textId="77777777" w:rsidR="00405C76" w:rsidRDefault="00405C76" w:rsidP="00C60A46">
      <w:pPr>
        <w:pStyle w:val="1"/>
        <w:keepNext w:val="0"/>
        <w:keepLines w:val="0"/>
        <w:spacing w:beforeLines="50" w:before="156" w:afterLines="50" w:after="156" w:line="440" w:lineRule="exact"/>
        <w:ind w:firstLine="560"/>
        <w:rPr>
          <w:sz w:val="28"/>
        </w:rPr>
      </w:pPr>
      <w:r>
        <w:rPr>
          <w:rFonts w:hint="eastAsia"/>
          <w:sz w:val="28"/>
        </w:rPr>
        <w:t>十一、标准中涉及专利的情况说明</w:t>
      </w:r>
    </w:p>
    <w:p w14:paraId="29FF07C8" w14:textId="77777777" w:rsidR="00D74FF0" w:rsidRPr="00206B9B" w:rsidRDefault="00EB7B4F" w:rsidP="002B1DB2">
      <w:pPr>
        <w:spacing w:line="440" w:lineRule="exact"/>
        <w:ind w:firstLineChars="200" w:firstLine="480"/>
        <w:rPr>
          <w:color w:val="000000" w:themeColor="text1"/>
          <w:sz w:val="24"/>
        </w:rPr>
      </w:pPr>
      <w:r w:rsidRPr="00A41FF6">
        <w:rPr>
          <w:rFonts w:hint="eastAsia"/>
          <w:color w:val="000000" w:themeColor="text1"/>
          <w:sz w:val="24"/>
        </w:rPr>
        <w:t>无</w:t>
      </w:r>
      <w:r w:rsidR="005E7357">
        <w:rPr>
          <w:rFonts w:hint="eastAsia"/>
          <w:color w:val="000000" w:themeColor="text1"/>
          <w:sz w:val="24"/>
        </w:rPr>
        <w:t>。</w:t>
      </w:r>
    </w:p>
    <w:sectPr w:rsidR="00D74FF0" w:rsidRPr="00206B9B" w:rsidSect="00405C76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376FDB6" w14:textId="77777777" w:rsidR="003C029A" w:rsidRDefault="003C029A" w:rsidP="00405C76">
      <w:r>
        <w:separator/>
      </w:r>
    </w:p>
  </w:endnote>
  <w:endnote w:type="continuationSeparator" w:id="0">
    <w:p w14:paraId="4D72A044" w14:textId="77777777" w:rsidR="003C029A" w:rsidRDefault="003C029A" w:rsidP="00405C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Fang Song"/>
    <w:panose1 w:val="00000000000000000000"/>
    <w:charset w:val="86"/>
    <w:family w:val="swiss"/>
    <w:notTrueType/>
    <w:pitch w:val="default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A459076" w14:textId="77777777" w:rsidR="003C029A" w:rsidRDefault="003C029A" w:rsidP="00405C76">
      <w:r>
        <w:separator/>
      </w:r>
    </w:p>
  </w:footnote>
  <w:footnote w:type="continuationSeparator" w:id="0">
    <w:p w14:paraId="551EF14E" w14:textId="77777777" w:rsidR="003C029A" w:rsidRDefault="003C029A" w:rsidP="00405C7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8455CA95"/>
    <w:multiLevelType w:val="singleLevel"/>
    <w:tmpl w:val="0E704BC8"/>
    <w:lvl w:ilvl="0">
      <w:start w:val="1"/>
      <w:numFmt w:val="decimal"/>
      <w:suff w:val="nothing"/>
      <w:lvlText w:val="%1、"/>
      <w:lvlJc w:val="left"/>
      <w:rPr>
        <w:rFonts w:ascii="Times New Roman" w:hAnsi="Times New Roman" w:cs="Times New Roman" w:hint="default"/>
      </w:rPr>
    </w:lvl>
  </w:abstractNum>
  <w:abstractNum w:abstractNumId="1" w15:restartNumberingAfterBreak="0">
    <w:nsid w:val="FC809127"/>
    <w:multiLevelType w:val="singleLevel"/>
    <w:tmpl w:val="FC809127"/>
    <w:lvl w:ilvl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2" w15:restartNumberingAfterBreak="0">
    <w:nsid w:val="48802D1C"/>
    <w:multiLevelType w:val="multilevel"/>
    <w:tmpl w:val="9F8A1D78"/>
    <w:lvl w:ilvl="0">
      <w:start w:val="1"/>
      <w:numFmt w:val="upperLetter"/>
      <w:pStyle w:val="a"/>
      <w:lvlText w:val="%1"/>
      <w:lvlJc w:val="left"/>
      <w:pPr>
        <w:ind w:left="420" w:hanging="420"/>
      </w:pPr>
      <w:rPr>
        <w:rFonts w:hint="eastAsia"/>
      </w:rPr>
    </w:lvl>
    <w:lvl w:ilvl="1">
      <w:start w:val="1"/>
      <w:numFmt w:val="decimal"/>
      <w:pStyle w:val="a0"/>
      <w:suff w:val="space"/>
      <w:lvlText w:val="图%1.%2"/>
      <w:lvlJc w:val="center"/>
      <w:pPr>
        <w:ind w:left="1560" w:firstLine="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3" w15:restartNumberingAfterBreak="0">
    <w:nsid w:val="4F1364A7"/>
    <w:multiLevelType w:val="multilevel"/>
    <w:tmpl w:val="4F1364A7"/>
    <w:lvl w:ilvl="0">
      <w:start w:val="1"/>
      <w:numFmt w:val="decimal"/>
      <w:lvlText w:val="%1．"/>
      <w:lvlJc w:val="left"/>
      <w:pPr>
        <w:ind w:left="78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4" w15:restartNumberingAfterBreak="0">
    <w:nsid w:val="657D3FBC"/>
    <w:multiLevelType w:val="multilevel"/>
    <w:tmpl w:val="657D3FBC"/>
    <w:lvl w:ilvl="0">
      <w:start w:val="1"/>
      <w:numFmt w:val="upperLetter"/>
      <w:suff w:val="nothing"/>
      <w:lvlText w:val="附　录　%1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pacing w:val="0"/>
        <w:w w:val="100"/>
        <w:sz w:val="21"/>
      </w:rPr>
    </w:lvl>
    <w:lvl w:ilvl="1">
      <w:start w:val="1"/>
      <w:numFmt w:val="decimal"/>
      <w:suff w:val="nothing"/>
      <w:lvlText w:val="%1.%2　"/>
      <w:lvlJc w:val="left"/>
      <w:pPr>
        <w:ind w:left="283" w:firstLine="0"/>
      </w:pPr>
      <w:rPr>
        <w:rFonts w:ascii="黑体" w:eastAsia="黑体" w:hAnsi="Times New Roman" w:hint="eastAsia"/>
        <w:b w:val="0"/>
        <w:i w:val="0"/>
        <w:snapToGrid/>
        <w:spacing w:val="0"/>
        <w:w w:val="100"/>
        <w:kern w:val="21"/>
        <w:sz w:val="21"/>
      </w:rPr>
    </w:lvl>
    <w:lvl w:ilvl="2">
      <w:start w:val="1"/>
      <w:numFmt w:val="decimal"/>
      <w:suff w:val="nothing"/>
      <w:lvlText w:val="%1.%2.%3　"/>
      <w:lvlJc w:val="left"/>
      <w:pPr>
        <w:ind w:left="1134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suff w:val="nothing"/>
      <w:lvlText w:val="%1.%2.%3.%4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suff w:val="nothing"/>
      <w:lvlText w:val="%1.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suff w:val="nothing"/>
      <w:lvlText w:val="%1.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suff w:val="nothing"/>
      <w:lvlText w:val="%1.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6EAA"/>
    <w:rsid w:val="00002759"/>
    <w:rsid w:val="00010C62"/>
    <w:rsid w:val="00016020"/>
    <w:rsid w:val="00017A09"/>
    <w:rsid w:val="00020057"/>
    <w:rsid w:val="0004700E"/>
    <w:rsid w:val="00056EC8"/>
    <w:rsid w:val="00066A56"/>
    <w:rsid w:val="000A3BCB"/>
    <w:rsid w:val="000C3ADE"/>
    <w:rsid w:val="000C4386"/>
    <w:rsid w:val="0010692D"/>
    <w:rsid w:val="00112BDF"/>
    <w:rsid w:val="00115B19"/>
    <w:rsid w:val="001234A8"/>
    <w:rsid w:val="00130540"/>
    <w:rsid w:val="001469C2"/>
    <w:rsid w:val="00171086"/>
    <w:rsid w:val="00184329"/>
    <w:rsid w:val="00186783"/>
    <w:rsid w:val="00192797"/>
    <w:rsid w:val="00197EED"/>
    <w:rsid w:val="001B1634"/>
    <w:rsid w:val="001B5BD2"/>
    <w:rsid w:val="001C2AE3"/>
    <w:rsid w:val="001D38C2"/>
    <w:rsid w:val="001D6B8C"/>
    <w:rsid w:val="001F023E"/>
    <w:rsid w:val="00206B9B"/>
    <w:rsid w:val="00212456"/>
    <w:rsid w:val="00264BB6"/>
    <w:rsid w:val="002825AA"/>
    <w:rsid w:val="002827A5"/>
    <w:rsid w:val="002B004E"/>
    <w:rsid w:val="002B10D4"/>
    <w:rsid w:val="002B1DB2"/>
    <w:rsid w:val="002C0F0A"/>
    <w:rsid w:val="002E5E97"/>
    <w:rsid w:val="002E662D"/>
    <w:rsid w:val="002F4935"/>
    <w:rsid w:val="00305CFB"/>
    <w:rsid w:val="00307268"/>
    <w:rsid w:val="003372DC"/>
    <w:rsid w:val="0034305F"/>
    <w:rsid w:val="00356605"/>
    <w:rsid w:val="00391CB4"/>
    <w:rsid w:val="00396CF9"/>
    <w:rsid w:val="003B4D58"/>
    <w:rsid w:val="003C029A"/>
    <w:rsid w:val="003C1BAD"/>
    <w:rsid w:val="003C4132"/>
    <w:rsid w:val="003D5F3A"/>
    <w:rsid w:val="003F5FB2"/>
    <w:rsid w:val="00405C76"/>
    <w:rsid w:val="004101FA"/>
    <w:rsid w:val="00411E0D"/>
    <w:rsid w:val="004513F0"/>
    <w:rsid w:val="00453D85"/>
    <w:rsid w:val="00466650"/>
    <w:rsid w:val="0046695C"/>
    <w:rsid w:val="004742CE"/>
    <w:rsid w:val="00480368"/>
    <w:rsid w:val="00481FB8"/>
    <w:rsid w:val="004A1A30"/>
    <w:rsid w:val="004B05EE"/>
    <w:rsid w:val="004B2A4F"/>
    <w:rsid w:val="004D0ABC"/>
    <w:rsid w:val="004E009D"/>
    <w:rsid w:val="004F28F5"/>
    <w:rsid w:val="0050327A"/>
    <w:rsid w:val="00504A5D"/>
    <w:rsid w:val="00522FE1"/>
    <w:rsid w:val="00524CC5"/>
    <w:rsid w:val="00524EE0"/>
    <w:rsid w:val="00545F37"/>
    <w:rsid w:val="00554249"/>
    <w:rsid w:val="005702FA"/>
    <w:rsid w:val="00571CF1"/>
    <w:rsid w:val="005829AD"/>
    <w:rsid w:val="00591DE6"/>
    <w:rsid w:val="00592EE3"/>
    <w:rsid w:val="005B3F76"/>
    <w:rsid w:val="005C0B39"/>
    <w:rsid w:val="005C56D0"/>
    <w:rsid w:val="005D2B50"/>
    <w:rsid w:val="005D6EAA"/>
    <w:rsid w:val="005E429D"/>
    <w:rsid w:val="005E5371"/>
    <w:rsid w:val="005E7357"/>
    <w:rsid w:val="005F2D22"/>
    <w:rsid w:val="005F4241"/>
    <w:rsid w:val="00605E0D"/>
    <w:rsid w:val="00621ADA"/>
    <w:rsid w:val="0062208B"/>
    <w:rsid w:val="006364D8"/>
    <w:rsid w:val="00665110"/>
    <w:rsid w:val="00671D20"/>
    <w:rsid w:val="00677C05"/>
    <w:rsid w:val="006807E9"/>
    <w:rsid w:val="00693FC5"/>
    <w:rsid w:val="00695179"/>
    <w:rsid w:val="006A03FE"/>
    <w:rsid w:val="006A4B58"/>
    <w:rsid w:val="006B4288"/>
    <w:rsid w:val="006D00C0"/>
    <w:rsid w:val="006F537D"/>
    <w:rsid w:val="00706173"/>
    <w:rsid w:val="00731E65"/>
    <w:rsid w:val="00744505"/>
    <w:rsid w:val="00747BC1"/>
    <w:rsid w:val="0075185E"/>
    <w:rsid w:val="00753125"/>
    <w:rsid w:val="00766E89"/>
    <w:rsid w:val="00782073"/>
    <w:rsid w:val="007B343E"/>
    <w:rsid w:val="007D3F20"/>
    <w:rsid w:val="007F6B20"/>
    <w:rsid w:val="00822F8A"/>
    <w:rsid w:val="00846F0E"/>
    <w:rsid w:val="00854D2E"/>
    <w:rsid w:val="00857ED7"/>
    <w:rsid w:val="008A04EA"/>
    <w:rsid w:val="008C2631"/>
    <w:rsid w:val="008F3704"/>
    <w:rsid w:val="00903337"/>
    <w:rsid w:val="009177A8"/>
    <w:rsid w:val="00923B08"/>
    <w:rsid w:val="009268B6"/>
    <w:rsid w:val="00935BE1"/>
    <w:rsid w:val="00936ADA"/>
    <w:rsid w:val="009428D1"/>
    <w:rsid w:val="00952D99"/>
    <w:rsid w:val="00960563"/>
    <w:rsid w:val="00982691"/>
    <w:rsid w:val="00993924"/>
    <w:rsid w:val="00994797"/>
    <w:rsid w:val="009A1035"/>
    <w:rsid w:val="009A30D3"/>
    <w:rsid w:val="009A7703"/>
    <w:rsid w:val="009C5E79"/>
    <w:rsid w:val="009E57EA"/>
    <w:rsid w:val="009E58A8"/>
    <w:rsid w:val="009F3DD7"/>
    <w:rsid w:val="00A206C6"/>
    <w:rsid w:val="00A244D4"/>
    <w:rsid w:val="00A41FF6"/>
    <w:rsid w:val="00A421DB"/>
    <w:rsid w:val="00A46723"/>
    <w:rsid w:val="00A46845"/>
    <w:rsid w:val="00A736CD"/>
    <w:rsid w:val="00A74D41"/>
    <w:rsid w:val="00A75AD7"/>
    <w:rsid w:val="00A97E1A"/>
    <w:rsid w:val="00AB69C9"/>
    <w:rsid w:val="00AF4B6F"/>
    <w:rsid w:val="00B03414"/>
    <w:rsid w:val="00B06EE3"/>
    <w:rsid w:val="00B109B6"/>
    <w:rsid w:val="00B11E09"/>
    <w:rsid w:val="00B22092"/>
    <w:rsid w:val="00B26534"/>
    <w:rsid w:val="00B30D9E"/>
    <w:rsid w:val="00B35245"/>
    <w:rsid w:val="00B35A19"/>
    <w:rsid w:val="00B46FC6"/>
    <w:rsid w:val="00B47911"/>
    <w:rsid w:val="00B603C3"/>
    <w:rsid w:val="00B65418"/>
    <w:rsid w:val="00B71B5F"/>
    <w:rsid w:val="00B773D7"/>
    <w:rsid w:val="00B84B7A"/>
    <w:rsid w:val="00B94140"/>
    <w:rsid w:val="00BC5505"/>
    <w:rsid w:val="00BE278C"/>
    <w:rsid w:val="00BE553A"/>
    <w:rsid w:val="00BF1E96"/>
    <w:rsid w:val="00C11892"/>
    <w:rsid w:val="00C26B98"/>
    <w:rsid w:val="00C273DD"/>
    <w:rsid w:val="00C5540D"/>
    <w:rsid w:val="00C55D91"/>
    <w:rsid w:val="00C60A46"/>
    <w:rsid w:val="00C67DBA"/>
    <w:rsid w:val="00C756D8"/>
    <w:rsid w:val="00C814F9"/>
    <w:rsid w:val="00C91B59"/>
    <w:rsid w:val="00CA1379"/>
    <w:rsid w:val="00CC76A1"/>
    <w:rsid w:val="00CD5187"/>
    <w:rsid w:val="00CE2355"/>
    <w:rsid w:val="00CE5558"/>
    <w:rsid w:val="00CF71FE"/>
    <w:rsid w:val="00D2161B"/>
    <w:rsid w:val="00D22A8D"/>
    <w:rsid w:val="00D23965"/>
    <w:rsid w:val="00D65DA3"/>
    <w:rsid w:val="00D74FF0"/>
    <w:rsid w:val="00D8769D"/>
    <w:rsid w:val="00DA18DE"/>
    <w:rsid w:val="00DD7DE4"/>
    <w:rsid w:val="00DE17F2"/>
    <w:rsid w:val="00DF3FC6"/>
    <w:rsid w:val="00DF67F4"/>
    <w:rsid w:val="00E016C7"/>
    <w:rsid w:val="00E110A0"/>
    <w:rsid w:val="00E16AD8"/>
    <w:rsid w:val="00E17829"/>
    <w:rsid w:val="00E23186"/>
    <w:rsid w:val="00E4234B"/>
    <w:rsid w:val="00E66AA5"/>
    <w:rsid w:val="00E70E65"/>
    <w:rsid w:val="00E8601E"/>
    <w:rsid w:val="00E86EA3"/>
    <w:rsid w:val="00EA0700"/>
    <w:rsid w:val="00EB5534"/>
    <w:rsid w:val="00EB7B4F"/>
    <w:rsid w:val="00EC19B7"/>
    <w:rsid w:val="00EC51B4"/>
    <w:rsid w:val="00ED5E78"/>
    <w:rsid w:val="00EF177D"/>
    <w:rsid w:val="00EF620F"/>
    <w:rsid w:val="00F00698"/>
    <w:rsid w:val="00F135FE"/>
    <w:rsid w:val="00F33D05"/>
    <w:rsid w:val="00F3455C"/>
    <w:rsid w:val="00F36AB7"/>
    <w:rsid w:val="00F3737E"/>
    <w:rsid w:val="00F45562"/>
    <w:rsid w:val="00F67E78"/>
    <w:rsid w:val="00F9188C"/>
    <w:rsid w:val="00FC1F6A"/>
    <w:rsid w:val="00FC4C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BF224AB"/>
  <w15:docId w15:val="{0EC16CC3-08C7-47B2-BFFC-AE3A511CC8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405C76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405C76"/>
    <w:pPr>
      <w:keepNext/>
      <w:keepLines/>
      <w:spacing w:line="360" w:lineRule="auto"/>
      <w:ind w:firstLineChars="200" w:firstLine="440"/>
      <w:outlineLvl w:val="0"/>
    </w:pPr>
    <w:rPr>
      <w:rFonts w:ascii="仿宋" w:eastAsia="黑体" w:hAnsi="仿宋"/>
      <w:bCs/>
      <w:kern w:val="44"/>
      <w:sz w:val="22"/>
      <w:szCs w:val="44"/>
    </w:rPr>
  </w:style>
  <w:style w:type="paragraph" w:styleId="2">
    <w:name w:val="heading 2"/>
    <w:basedOn w:val="a1"/>
    <w:next w:val="a1"/>
    <w:link w:val="20"/>
    <w:uiPriority w:val="9"/>
    <w:unhideWhenUsed/>
    <w:qFormat/>
    <w:rsid w:val="00405C76"/>
    <w:pPr>
      <w:keepNext/>
      <w:keepLines/>
      <w:spacing w:line="360" w:lineRule="auto"/>
      <w:ind w:firstLineChars="200" w:firstLine="442"/>
      <w:outlineLvl w:val="1"/>
    </w:pPr>
    <w:rPr>
      <w:rFonts w:ascii="Cambria" w:eastAsia="楷体" w:hAnsi="Cambria"/>
      <w:b/>
      <w:bCs/>
      <w:sz w:val="22"/>
      <w:szCs w:val="3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405C7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2"/>
    <w:link w:val="a5"/>
    <w:uiPriority w:val="99"/>
    <w:rsid w:val="00405C76"/>
    <w:rPr>
      <w:sz w:val="18"/>
      <w:szCs w:val="18"/>
    </w:rPr>
  </w:style>
  <w:style w:type="paragraph" w:styleId="a7">
    <w:name w:val="footer"/>
    <w:basedOn w:val="a1"/>
    <w:link w:val="a8"/>
    <w:uiPriority w:val="99"/>
    <w:unhideWhenUsed/>
    <w:rsid w:val="00405C7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2"/>
    <w:link w:val="a7"/>
    <w:uiPriority w:val="99"/>
    <w:rsid w:val="00405C76"/>
    <w:rPr>
      <w:sz w:val="18"/>
      <w:szCs w:val="18"/>
    </w:rPr>
  </w:style>
  <w:style w:type="character" w:customStyle="1" w:styleId="10">
    <w:name w:val="标题 1 字符"/>
    <w:basedOn w:val="a2"/>
    <w:link w:val="1"/>
    <w:uiPriority w:val="9"/>
    <w:qFormat/>
    <w:rsid w:val="00405C76"/>
    <w:rPr>
      <w:rFonts w:ascii="仿宋" w:eastAsia="黑体" w:hAnsi="仿宋" w:cs="Times New Roman"/>
      <w:bCs/>
      <w:kern w:val="44"/>
      <w:sz w:val="22"/>
      <w:szCs w:val="44"/>
    </w:rPr>
  </w:style>
  <w:style w:type="character" w:customStyle="1" w:styleId="20">
    <w:name w:val="标题 2 字符"/>
    <w:basedOn w:val="a2"/>
    <w:link w:val="2"/>
    <w:uiPriority w:val="9"/>
    <w:qFormat/>
    <w:rsid w:val="00405C76"/>
    <w:rPr>
      <w:rFonts w:ascii="Cambria" w:eastAsia="楷体" w:hAnsi="Cambria" w:cs="Times New Roman"/>
      <w:b/>
      <w:bCs/>
      <w:sz w:val="22"/>
      <w:szCs w:val="32"/>
    </w:rPr>
  </w:style>
  <w:style w:type="paragraph" w:styleId="a9">
    <w:name w:val="List Paragraph"/>
    <w:basedOn w:val="a1"/>
    <w:uiPriority w:val="34"/>
    <w:qFormat/>
    <w:rsid w:val="00405C76"/>
    <w:pPr>
      <w:ind w:firstLineChars="200" w:firstLine="420"/>
    </w:pPr>
  </w:style>
  <w:style w:type="paragraph" w:customStyle="1" w:styleId="aa">
    <w:name w:val="段"/>
    <w:link w:val="Char"/>
    <w:rsid w:val="00B109B6"/>
    <w:pPr>
      <w:tabs>
        <w:tab w:val="center" w:pos="4201"/>
        <w:tab w:val="right" w:leader="dot" w:pos="9298"/>
      </w:tabs>
      <w:autoSpaceDE w:val="0"/>
      <w:autoSpaceDN w:val="0"/>
      <w:ind w:firstLineChars="200" w:firstLine="420"/>
      <w:jc w:val="both"/>
    </w:pPr>
    <w:rPr>
      <w:rFonts w:ascii="宋体" w:eastAsia="宋体" w:hAnsi="Calibri" w:cs="Times New Roman"/>
      <w:kern w:val="0"/>
      <w:szCs w:val="20"/>
    </w:rPr>
  </w:style>
  <w:style w:type="character" w:customStyle="1" w:styleId="Char">
    <w:name w:val="段 Char"/>
    <w:link w:val="aa"/>
    <w:rsid w:val="00B109B6"/>
    <w:rPr>
      <w:rFonts w:ascii="宋体" w:eastAsia="宋体" w:hAnsi="Calibri" w:cs="Times New Roman"/>
      <w:kern w:val="0"/>
      <w:szCs w:val="20"/>
    </w:rPr>
  </w:style>
  <w:style w:type="paragraph" w:customStyle="1" w:styleId="ab">
    <w:name w:val="附录一级条标题"/>
    <w:basedOn w:val="a1"/>
    <w:next w:val="aa"/>
    <w:rsid w:val="00B109B6"/>
    <w:pPr>
      <w:widowControl/>
      <w:tabs>
        <w:tab w:val="left" w:pos="360"/>
      </w:tabs>
      <w:wordWrap w:val="0"/>
      <w:overflowPunct w:val="0"/>
      <w:autoSpaceDE w:val="0"/>
      <w:autoSpaceDN w:val="0"/>
      <w:spacing w:beforeLines="50" w:before="50" w:afterLines="50" w:after="50"/>
      <w:textAlignment w:val="baseline"/>
      <w:outlineLvl w:val="2"/>
    </w:pPr>
    <w:rPr>
      <w:rFonts w:ascii="黑体" w:eastAsia="黑体" w:hAnsi="Calibri"/>
      <w:kern w:val="21"/>
      <w:szCs w:val="20"/>
    </w:rPr>
  </w:style>
  <w:style w:type="paragraph" w:customStyle="1" w:styleId="ac">
    <w:name w:val="标准文件_段"/>
    <w:link w:val="Char0"/>
    <w:rsid w:val="00936ADA"/>
    <w:pPr>
      <w:autoSpaceDE w:val="0"/>
      <w:autoSpaceDN w:val="0"/>
      <w:ind w:firstLineChars="200" w:firstLine="200"/>
      <w:jc w:val="both"/>
    </w:pPr>
    <w:rPr>
      <w:rFonts w:ascii="宋体" w:eastAsia="宋体" w:hAnsi="Times New Roman" w:cs="Times New Roman"/>
      <w:noProof/>
      <w:kern w:val="0"/>
      <w:szCs w:val="20"/>
    </w:rPr>
  </w:style>
  <w:style w:type="character" w:customStyle="1" w:styleId="Char0">
    <w:name w:val="标准文件_段 Char"/>
    <w:link w:val="ac"/>
    <w:rsid w:val="00936ADA"/>
    <w:rPr>
      <w:rFonts w:ascii="宋体" w:eastAsia="宋体" w:hAnsi="Times New Roman" w:cs="Times New Roman"/>
      <w:noProof/>
      <w:kern w:val="0"/>
      <w:szCs w:val="20"/>
    </w:rPr>
  </w:style>
  <w:style w:type="paragraph" w:customStyle="1" w:styleId="a0">
    <w:name w:val="标准文件_附录图标题"/>
    <w:next w:val="ac"/>
    <w:rsid w:val="00936ADA"/>
    <w:pPr>
      <w:numPr>
        <w:ilvl w:val="1"/>
        <w:numId w:val="5"/>
      </w:numPr>
      <w:adjustRightInd w:val="0"/>
      <w:snapToGrid w:val="0"/>
      <w:spacing w:beforeLines="50" w:before="50" w:afterLines="50" w:after="50"/>
      <w:jc w:val="center"/>
    </w:pPr>
    <w:rPr>
      <w:rFonts w:ascii="黑体" w:eastAsia="黑体" w:hAnsi="Times New Roman" w:cs="Times New Roman"/>
      <w:kern w:val="0"/>
      <w:szCs w:val="20"/>
    </w:rPr>
  </w:style>
  <w:style w:type="paragraph" w:customStyle="1" w:styleId="a">
    <w:name w:val="标准文件_附录图标号"/>
    <w:basedOn w:val="ac"/>
    <w:next w:val="ac"/>
    <w:qFormat/>
    <w:rsid w:val="00936ADA"/>
    <w:pPr>
      <w:numPr>
        <w:numId w:val="5"/>
      </w:numPr>
      <w:tabs>
        <w:tab w:val="num" w:pos="360"/>
      </w:tabs>
      <w:spacing w:line="14" w:lineRule="exact"/>
      <w:ind w:left="0" w:firstLineChars="0" w:firstLine="0"/>
      <w:jc w:val="center"/>
    </w:pPr>
    <w:rPr>
      <w:rFonts w:ascii="黑体" w:eastAsia="黑体" w:hAnsi="黑体"/>
      <w:vanish/>
      <w:sz w:val="2"/>
      <w:szCs w:val="21"/>
    </w:rPr>
  </w:style>
  <w:style w:type="table" w:styleId="21">
    <w:name w:val="Plain Table 2"/>
    <w:basedOn w:val="a3"/>
    <w:uiPriority w:val="42"/>
    <w:rsid w:val="00936ADA"/>
    <w:rPr>
      <w:sz w:val="22"/>
      <w:szCs w:val="24"/>
      <w14:ligatures w14:val="standardContextual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ad">
    <w:name w:val="Normal (Web)"/>
    <w:basedOn w:val="a1"/>
    <w:uiPriority w:val="99"/>
    <w:unhideWhenUsed/>
    <w:rsid w:val="00936ADA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ae">
    <w:name w:val="Strong"/>
    <w:basedOn w:val="a2"/>
    <w:uiPriority w:val="22"/>
    <w:qFormat/>
    <w:rsid w:val="00936ADA"/>
    <w:rPr>
      <w:b/>
      <w:bCs/>
    </w:rPr>
  </w:style>
  <w:style w:type="character" w:styleId="af">
    <w:name w:val="Hyperlink"/>
    <w:basedOn w:val="a2"/>
    <w:uiPriority w:val="99"/>
    <w:unhideWhenUsed/>
    <w:rsid w:val="002C0F0A"/>
    <w:rPr>
      <w:color w:val="0563C1" w:themeColor="hyperlink"/>
      <w:u w:val="single"/>
    </w:rPr>
  </w:style>
  <w:style w:type="character" w:styleId="af0">
    <w:name w:val="Unresolved Mention"/>
    <w:basedOn w:val="a2"/>
    <w:uiPriority w:val="99"/>
    <w:semiHidden/>
    <w:unhideWhenUsed/>
    <w:rsid w:val="002C0F0A"/>
    <w:rPr>
      <w:color w:val="605E5C"/>
      <w:shd w:val="clear" w:color="auto" w:fill="E1DFDD"/>
    </w:rPr>
  </w:style>
  <w:style w:type="paragraph" w:customStyle="1" w:styleId="Default">
    <w:name w:val="Default"/>
    <w:rsid w:val="00DA18DE"/>
    <w:pPr>
      <w:widowControl w:val="0"/>
      <w:autoSpaceDE w:val="0"/>
      <w:autoSpaceDN w:val="0"/>
      <w:adjustRightInd w:val="0"/>
    </w:pPr>
    <w:rPr>
      <w:rFonts w:ascii="仿宋_GB2312" w:eastAsia="仿宋_GB2312" w:cs="仿宋_GB2312"/>
      <w:color w:val="000000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927</Words>
  <Characters>5285</Characters>
  <Application>Microsoft Office Word</Application>
  <DocSecurity>0</DocSecurity>
  <Lines>44</Lines>
  <Paragraphs>12</Paragraphs>
  <ScaleCrop>false</ScaleCrop>
  <Company>Microsoft</Company>
  <LinksUpToDate>false</LinksUpToDate>
  <CharactersWithSpaces>6200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谢跃</dc:creator>
  <cp:lastModifiedBy>wang hui</cp:lastModifiedBy>
  <cp:revision>22</cp:revision>
  <dcterms:created xsi:type="dcterms:W3CDTF">2024-09-08T16:09:00Z</dcterms:created>
  <dcterms:modified xsi:type="dcterms:W3CDTF">2024-09-08T16:58:00Z</dcterms:modified>
</cp:coreProperties>
</file>